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98" w:rsidRDefault="00A513D7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1D3FD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5463D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Naukowej Dyscypliny Nauki o polityce i administracji</w:t>
      </w:r>
      <w:r w:rsidR="0002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Gdańskiego</w:t>
      </w:r>
    </w:p>
    <w:p w:rsidR="008D5498" w:rsidRDefault="00A513D7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 kwietnia 2020 </w:t>
      </w:r>
      <w:r w:rsidR="008D549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D5498" w:rsidRDefault="008D5498" w:rsidP="008D5498">
      <w:pPr>
        <w:jc w:val="center"/>
        <w:rPr>
          <w:sz w:val="24"/>
          <w:szCs w:val="24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przyjęcia rozpr</w:t>
      </w:r>
      <w:r w:rsidR="00136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A51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 doktorskiej mgra Radosława Maślaka</w:t>
      </w:r>
    </w:p>
    <w:p w:rsidR="008D5498" w:rsidRDefault="008D5498" w:rsidP="008D5498">
      <w:pPr>
        <w:jc w:val="center"/>
      </w:pPr>
    </w:p>
    <w:p w:rsidR="008D5498" w:rsidRDefault="008D5498" w:rsidP="008D5498">
      <w:pPr>
        <w:jc w:val="center"/>
      </w:pPr>
    </w:p>
    <w:p w:rsidR="008D5498" w:rsidRDefault="008D5498" w:rsidP="008D5498">
      <w:pPr>
        <w:jc w:val="both"/>
      </w:pPr>
    </w:p>
    <w:p w:rsidR="008D5498" w:rsidRPr="00F47788" w:rsidRDefault="008D5498" w:rsidP="00F477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w głosowaniu tajnym </w:t>
      </w:r>
      <w:r w:rsidR="00136AB5">
        <w:rPr>
          <w:rFonts w:ascii="Times New Roman" w:hAnsi="Times New Roman" w:cs="Times New Roman"/>
          <w:sz w:val="24"/>
          <w:szCs w:val="24"/>
        </w:rPr>
        <w:t>przyjęła rozprawę doktorską mgr</w:t>
      </w:r>
      <w:r w:rsidR="00A513D7">
        <w:rPr>
          <w:rFonts w:ascii="Times New Roman" w:hAnsi="Times New Roman" w:cs="Times New Roman"/>
          <w:sz w:val="24"/>
          <w:szCs w:val="24"/>
        </w:rPr>
        <w:t>a</w:t>
      </w:r>
      <w:r w:rsidR="00136AB5">
        <w:rPr>
          <w:rFonts w:ascii="Times New Roman" w:hAnsi="Times New Roman" w:cs="Times New Roman"/>
          <w:sz w:val="24"/>
          <w:szCs w:val="24"/>
        </w:rPr>
        <w:t xml:space="preserve"> </w:t>
      </w:r>
      <w:r w:rsidR="00A513D7">
        <w:rPr>
          <w:rFonts w:ascii="Times New Roman" w:hAnsi="Times New Roman" w:cs="Times New Roman"/>
          <w:sz w:val="24"/>
          <w:szCs w:val="24"/>
        </w:rPr>
        <w:t xml:space="preserve"> Radosława Maślaka pt. </w:t>
      </w:r>
      <w:r w:rsidR="00F47788" w:rsidRPr="00F47788">
        <w:rPr>
          <w:rFonts w:ascii="Times New Roman" w:hAnsi="Times New Roman" w:cs="Times New Roman"/>
          <w:i/>
          <w:sz w:val="24"/>
          <w:szCs w:val="24"/>
        </w:rPr>
        <w:t xml:space="preserve">Funkcjonowanie </w:t>
      </w:r>
      <w:r w:rsidR="00F47788" w:rsidRPr="00F47788">
        <w:rPr>
          <w:rFonts w:ascii="Times New Roman" w:hAnsi="Times New Roman" w:cs="Times New Roman"/>
          <w:i/>
          <w:color w:val="000000"/>
          <w:sz w:val="24"/>
          <w:szCs w:val="24"/>
        </w:rPr>
        <w:t>samorządu terytorialnego  na przykładzie województwa pomorskiego  w latach 1998-2018</w:t>
      </w:r>
      <w:r w:rsidR="00F4778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B1C9F" w:rsidRDefault="008B1C9F">
      <w:bookmarkStart w:id="0" w:name="_GoBack"/>
      <w:bookmarkEnd w:id="0"/>
    </w:p>
    <w:p w:rsidR="005C61B0" w:rsidRDefault="005C61B0"/>
    <w:p w:rsidR="005C61B0" w:rsidRDefault="005C61B0"/>
    <w:p w:rsidR="005C61B0" w:rsidRDefault="005C61B0" w:rsidP="005C61B0">
      <w:pPr>
        <w:jc w:val="center"/>
      </w:pPr>
    </w:p>
    <w:p w:rsidR="00E479C8" w:rsidRDefault="00E479C8" w:rsidP="00E479C8">
      <w:pPr>
        <w:spacing w:after="0" w:line="240" w:lineRule="auto"/>
        <w:ind w:left="3540"/>
        <w:jc w:val="center"/>
      </w:pPr>
      <w:r>
        <w:t>Przewodniczący</w:t>
      </w:r>
    </w:p>
    <w:p w:rsidR="00E479C8" w:rsidRDefault="00E479C8" w:rsidP="00E479C8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E479C8" w:rsidRDefault="00E479C8" w:rsidP="00E479C8">
      <w:pPr>
        <w:spacing w:after="0" w:line="240" w:lineRule="auto"/>
        <w:ind w:left="3540"/>
        <w:jc w:val="center"/>
      </w:pPr>
      <w:r>
        <w:t>Uniwersytet Gdański</w:t>
      </w:r>
    </w:p>
    <w:p w:rsidR="00E479C8" w:rsidRDefault="00E479C8" w:rsidP="00E479C8">
      <w:pPr>
        <w:spacing w:after="0" w:line="240" w:lineRule="auto"/>
        <w:ind w:left="3540"/>
        <w:jc w:val="center"/>
      </w:pPr>
    </w:p>
    <w:p w:rsidR="00E479C8" w:rsidRDefault="00E479C8" w:rsidP="00E479C8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1D3FDD" w:rsidRDefault="001D3FDD"/>
    <w:sectPr w:rsidR="001D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8"/>
    <w:rsid w:val="000227A2"/>
    <w:rsid w:val="00136AB5"/>
    <w:rsid w:val="0016141A"/>
    <w:rsid w:val="001D3FDD"/>
    <w:rsid w:val="0025463D"/>
    <w:rsid w:val="004601DC"/>
    <w:rsid w:val="00531938"/>
    <w:rsid w:val="005A7208"/>
    <w:rsid w:val="005C61B0"/>
    <w:rsid w:val="0067447D"/>
    <w:rsid w:val="0067517C"/>
    <w:rsid w:val="00687909"/>
    <w:rsid w:val="006C09B6"/>
    <w:rsid w:val="008B1C9F"/>
    <w:rsid w:val="008D5498"/>
    <w:rsid w:val="00945B0A"/>
    <w:rsid w:val="009553C5"/>
    <w:rsid w:val="00974F40"/>
    <w:rsid w:val="00A513D7"/>
    <w:rsid w:val="00B23B31"/>
    <w:rsid w:val="00BD1377"/>
    <w:rsid w:val="00CB1CC8"/>
    <w:rsid w:val="00DB1A2C"/>
    <w:rsid w:val="00E479C8"/>
    <w:rsid w:val="00F47788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EA88C-F98F-4574-9399-2A0680C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25</cp:revision>
  <dcterms:created xsi:type="dcterms:W3CDTF">2019-12-06T11:21:00Z</dcterms:created>
  <dcterms:modified xsi:type="dcterms:W3CDTF">2020-06-01T10:22:00Z</dcterms:modified>
</cp:coreProperties>
</file>