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30" w:rsidRDefault="00417F30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</w:t>
      </w:r>
      <w:r w:rsidR="005D44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/RDN/2020</w:t>
      </w:r>
    </w:p>
    <w:p w:rsidR="00417F30" w:rsidRDefault="00417F30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F30" w:rsidRDefault="00B042E7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41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Nauki o polityce i administracji Uniwersytetu Gdańskiego</w:t>
      </w:r>
    </w:p>
    <w:p w:rsidR="00417F30" w:rsidRDefault="00417F30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września 2020 r.</w:t>
      </w:r>
    </w:p>
    <w:p w:rsidR="00417F30" w:rsidRDefault="00417F30" w:rsidP="00417F30">
      <w:pPr>
        <w:jc w:val="center"/>
        <w:rPr>
          <w:sz w:val="24"/>
          <w:szCs w:val="24"/>
        </w:rPr>
      </w:pPr>
    </w:p>
    <w:p w:rsidR="00417F30" w:rsidRDefault="003977F7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protokołów z posiedzeń </w:t>
      </w:r>
      <w:r w:rsidR="0041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Naukowej Dyscypliny Nauki</w:t>
      </w:r>
      <w:r w:rsidR="008C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 w:rsidR="0041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polityce i administracji z dnia </w:t>
      </w:r>
      <w:r w:rsidR="00417F30" w:rsidRPr="00F22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kwietnia </w:t>
      </w:r>
      <w:r w:rsidR="00F22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 i 21 maja 2020 r.</w:t>
      </w:r>
    </w:p>
    <w:p w:rsidR="00417F30" w:rsidRDefault="00417F30" w:rsidP="00417F30">
      <w:pPr>
        <w:jc w:val="center"/>
      </w:pPr>
    </w:p>
    <w:p w:rsidR="00417F30" w:rsidRDefault="00417F30" w:rsidP="00417F30">
      <w:pPr>
        <w:jc w:val="center"/>
      </w:pPr>
    </w:p>
    <w:p w:rsidR="00417F30" w:rsidRDefault="00417F30" w:rsidP="00417F30">
      <w:pPr>
        <w:jc w:val="both"/>
      </w:pPr>
    </w:p>
    <w:p w:rsidR="00847070" w:rsidRPr="00820DC3" w:rsidRDefault="00847070" w:rsidP="00847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</w:t>
      </w:r>
      <w:r w:rsidRPr="00820DC3">
        <w:rPr>
          <w:rFonts w:ascii="Times New Roman" w:hAnsi="Times New Roman" w:cs="Times New Roman"/>
          <w:b/>
          <w:sz w:val="24"/>
          <w:szCs w:val="24"/>
        </w:rPr>
        <w:t>podję</w:t>
      </w:r>
      <w:r>
        <w:rPr>
          <w:rFonts w:ascii="Times New Roman" w:hAnsi="Times New Roman" w:cs="Times New Roman"/>
          <w:b/>
          <w:sz w:val="24"/>
          <w:szCs w:val="24"/>
        </w:rPr>
        <w:t xml:space="preserve">ła uchwałę </w:t>
      </w:r>
      <w:r w:rsidRPr="00E46BE5">
        <w:rPr>
          <w:rFonts w:ascii="Times New Roman" w:hAnsi="Times New Roman" w:cs="Times New Roman"/>
          <w:sz w:val="24"/>
          <w:szCs w:val="24"/>
        </w:rPr>
        <w:t>poprzez aklamację o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przyjęciu protokołów z posiedzeń Rady Dyscypliny</w:t>
      </w:r>
      <w:r w:rsidRPr="00820DC3">
        <w:rPr>
          <w:rFonts w:ascii="Times New Roman" w:hAnsi="Times New Roman" w:cs="Times New Roman"/>
          <w:b/>
          <w:sz w:val="24"/>
          <w:szCs w:val="24"/>
        </w:rPr>
        <w:t xml:space="preserve"> Nauki o polityce</w:t>
      </w:r>
      <w:r w:rsidR="00E46B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820DC3">
        <w:rPr>
          <w:rFonts w:ascii="Times New Roman" w:hAnsi="Times New Roman" w:cs="Times New Roman"/>
          <w:b/>
          <w:sz w:val="24"/>
          <w:szCs w:val="24"/>
        </w:rPr>
        <w:t xml:space="preserve"> i administracji z dnia </w:t>
      </w:r>
      <w:r>
        <w:rPr>
          <w:rFonts w:ascii="Times New Roman" w:hAnsi="Times New Roman" w:cs="Times New Roman"/>
          <w:b/>
          <w:sz w:val="24"/>
          <w:szCs w:val="24"/>
        </w:rPr>
        <w:t>30.04.2020 i z dnia 21.05.2020</w:t>
      </w:r>
      <w:r w:rsidRPr="00820DC3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F30" w:rsidRDefault="00417F30" w:rsidP="00417F30"/>
    <w:p w:rsidR="00417F30" w:rsidRDefault="00417F30" w:rsidP="00417F30"/>
    <w:p w:rsidR="00417F30" w:rsidRDefault="00417F30" w:rsidP="00417F30"/>
    <w:p w:rsidR="00417F30" w:rsidRDefault="00417F30" w:rsidP="00417F30"/>
    <w:p w:rsidR="00417F30" w:rsidRDefault="00417F30" w:rsidP="00417F30"/>
    <w:p w:rsidR="00417F30" w:rsidRDefault="00417F30" w:rsidP="00417F30">
      <w:pPr>
        <w:spacing w:after="0" w:line="240" w:lineRule="auto"/>
        <w:ind w:left="3540"/>
        <w:jc w:val="center"/>
      </w:pPr>
      <w:r>
        <w:t>Przewodniczący</w:t>
      </w:r>
    </w:p>
    <w:p w:rsidR="00417F30" w:rsidRDefault="00417F30" w:rsidP="00417F30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417F30" w:rsidRDefault="00417F30" w:rsidP="00417F30">
      <w:pPr>
        <w:spacing w:after="0" w:line="240" w:lineRule="auto"/>
        <w:ind w:left="3540"/>
        <w:jc w:val="center"/>
      </w:pPr>
      <w:r>
        <w:t>Uniwersytet Gdański</w:t>
      </w:r>
    </w:p>
    <w:p w:rsidR="00417F30" w:rsidRDefault="00417F30" w:rsidP="00417F30">
      <w:pPr>
        <w:spacing w:after="0" w:line="240" w:lineRule="auto"/>
        <w:ind w:left="3540"/>
        <w:jc w:val="center"/>
      </w:pPr>
    </w:p>
    <w:p w:rsidR="00417F30" w:rsidRDefault="00417F30" w:rsidP="00417F30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417F30" w:rsidRDefault="00417F30" w:rsidP="00417F30"/>
    <w:p w:rsidR="00697BFB" w:rsidRDefault="00697BFB"/>
    <w:sectPr w:rsidR="0069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B8"/>
    <w:rsid w:val="001D6386"/>
    <w:rsid w:val="003977F7"/>
    <w:rsid w:val="00417F30"/>
    <w:rsid w:val="004B4FBE"/>
    <w:rsid w:val="005D444E"/>
    <w:rsid w:val="00697BFB"/>
    <w:rsid w:val="00847070"/>
    <w:rsid w:val="008C6D30"/>
    <w:rsid w:val="008F20C4"/>
    <w:rsid w:val="00A814B0"/>
    <w:rsid w:val="00B042E7"/>
    <w:rsid w:val="00D21EB8"/>
    <w:rsid w:val="00E46BE5"/>
    <w:rsid w:val="00F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D162"/>
  <w15:chartTrackingRefBased/>
  <w15:docId w15:val="{D06EBC4D-E093-4106-8F82-FE3C66F8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F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14</cp:revision>
  <dcterms:created xsi:type="dcterms:W3CDTF">2020-09-02T08:40:00Z</dcterms:created>
  <dcterms:modified xsi:type="dcterms:W3CDTF">2020-10-02T08:42:00Z</dcterms:modified>
</cp:coreProperties>
</file>