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56" w:rsidRDefault="00B63656" w:rsidP="0099179B">
      <w:pPr>
        <w:jc w:val="center"/>
      </w:pPr>
      <w:bookmarkStart w:id="0" w:name="_GoBack"/>
      <w:bookmarkEnd w:id="0"/>
      <w:r>
        <w:t>Wydział Nauk Pedagogicznych Uniwersytetu Kardynała Stefana Wyszyńskiego</w:t>
      </w:r>
    </w:p>
    <w:p w:rsidR="00B63656" w:rsidRDefault="00B63656" w:rsidP="0099179B">
      <w:pPr>
        <w:ind w:left="720"/>
        <w:jc w:val="center"/>
      </w:pPr>
      <w:r>
        <w:t>i</w:t>
      </w:r>
    </w:p>
    <w:p w:rsidR="00B63656" w:rsidRDefault="00B63656" w:rsidP="0099179B">
      <w:pPr>
        <w:ind w:left="720"/>
        <w:jc w:val="center"/>
      </w:pPr>
      <w:r>
        <w:t xml:space="preserve">Wydział Resocjalizacji i Socjoterapii ORE </w:t>
      </w:r>
    </w:p>
    <w:p w:rsidR="00B63656" w:rsidRDefault="00B63656" w:rsidP="0099179B">
      <w:pPr>
        <w:ind w:left="720"/>
        <w:jc w:val="center"/>
      </w:pPr>
      <w:r>
        <w:t xml:space="preserve">zapraszają na </w:t>
      </w:r>
    </w:p>
    <w:p w:rsidR="00B63656" w:rsidRDefault="00B63656" w:rsidP="0099179B"/>
    <w:p w:rsidR="00B63656" w:rsidRPr="0099179B" w:rsidRDefault="00B63656" w:rsidP="0099179B">
      <w:pPr>
        <w:ind w:left="720"/>
        <w:jc w:val="center"/>
        <w:rPr>
          <w:b/>
        </w:rPr>
      </w:pPr>
      <w:r w:rsidRPr="0099179B">
        <w:rPr>
          <w:b/>
        </w:rPr>
        <w:t>Ogólnopolską Konferencję Naukową</w:t>
      </w:r>
    </w:p>
    <w:p w:rsidR="00B63656" w:rsidRPr="0099179B" w:rsidRDefault="00B63656" w:rsidP="0099179B">
      <w:pPr>
        <w:ind w:left="720"/>
        <w:jc w:val="center"/>
        <w:rPr>
          <w:b/>
        </w:rPr>
      </w:pPr>
      <w:r w:rsidRPr="0099179B">
        <w:rPr>
          <w:b/>
        </w:rPr>
        <w:t>zatytułowaną:</w:t>
      </w:r>
    </w:p>
    <w:p w:rsidR="00B63656" w:rsidRDefault="00B63656" w:rsidP="0099179B">
      <w:pPr>
        <w:ind w:left="720"/>
        <w:jc w:val="center"/>
      </w:pPr>
    </w:p>
    <w:p w:rsidR="00B63656" w:rsidRPr="00ED0E65" w:rsidRDefault="00B63656" w:rsidP="0099179B">
      <w:pPr>
        <w:ind w:left="720"/>
        <w:jc w:val="center"/>
        <w:rPr>
          <w:b/>
        </w:rPr>
      </w:pPr>
    </w:p>
    <w:p w:rsidR="00B63656" w:rsidRPr="00ED0E65" w:rsidRDefault="00B63656" w:rsidP="0099179B">
      <w:pPr>
        <w:ind w:left="720"/>
        <w:jc w:val="center"/>
        <w:rPr>
          <w:b/>
        </w:rPr>
      </w:pPr>
      <w:r w:rsidRPr="00ED0E65">
        <w:rPr>
          <w:b/>
        </w:rPr>
        <w:t>ZASOBY WEWN</w:t>
      </w:r>
      <w:r>
        <w:rPr>
          <w:b/>
        </w:rPr>
        <w:t xml:space="preserve">ĘTRZNE I RODZINNE </w:t>
      </w:r>
      <w:r w:rsidRPr="00ED0E65">
        <w:rPr>
          <w:b/>
        </w:rPr>
        <w:t xml:space="preserve">WYCHOWANKÓW </w:t>
      </w:r>
    </w:p>
    <w:p w:rsidR="00B63656" w:rsidRDefault="00B63656" w:rsidP="0099179B">
      <w:pPr>
        <w:tabs>
          <w:tab w:val="left" w:pos="142"/>
        </w:tabs>
        <w:spacing w:after="160" w:line="259" w:lineRule="atLeast"/>
        <w:jc w:val="center"/>
        <w:rPr>
          <w:b/>
        </w:rPr>
      </w:pPr>
      <w:r w:rsidRPr="00ED0E65">
        <w:rPr>
          <w:b/>
        </w:rPr>
        <w:t>M</w:t>
      </w:r>
      <w:r>
        <w:rPr>
          <w:b/>
        </w:rPr>
        <w:t xml:space="preserve">ŁODZIEŻOWYCH OŚRODKÓW SOCJOTERAPII </w:t>
      </w:r>
      <w:r w:rsidRPr="00ED0E65">
        <w:rPr>
          <w:b/>
        </w:rPr>
        <w:t>W SIECI WSPARCIA SPO</w:t>
      </w:r>
      <w:r>
        <w:rPr>
          <w:b/>
        </w:rPr>
        <w:t>ŁECZNEGO</w:t>
      </w:r>
    </w:p>
    <w:p w:rsidR="00B63656" w:rsidRDefault="00B63656" w:rsidP="0099179B">
      <w:pPr>
        <w:tabs>
          <w:tab w:val="left" w:pos="142"/>
        </w:tabs>
        <w:spacing w:after="160" w:line="259" w:lineRule="atLeast"/>
        <w:jc w:val="center"/>
        <w:rPr>
          <w:b/>
          <w:i/>
        </w:rPr>
      </w:pPr>
      <w:r>
        <w:rPr>
          <w:b/>
          <w:i/>
        </w:rPr>
        <w:t>Patronat Honorowy Konferencji</w:t>
      </w:r>
    </w:p>
    <w:p w:rsidR="00B63656" w:rsidRDefault="00B63656" w:rsidP="0099179B">
      <w:pPr>
        <w:tabs>
          <w:tab w:val="left" w:pos="142"/>
        </w:tabs>
        <w:spacing w:after="160" w:line="259" w:lineRule="atLeast"/>
        <w:jc w:val="center"/>
        <w:rPr>
          <w:b/>
        </w:rPr>
      </w:pPr>
      <w:r>
        <w:rPr>
          <w:b/>
        </w:rPr>
        <w:t>Minister Rodziny, Pracy i Polityki Społecznej</w:t>
      </w:r>
    </w:p>
    <w:p w:rsidR="00B63656" w:rsidRDefault="00B63656" w:rsidP="0099179B">
      <w:pPr>
        <w:tabs>
          <w:tab w:val="left" w:pos="142"/>
        </w:tabs>
        <w:spacing w:after="160" w:line="259" w:lineRule="atLeast"/>
        <w:jc w:val="center"/>
        <w:rPr>
          <w:b/>
        </w:rPr>
      </w:pPr>
      <w:r>
        <w:rPr>
          <w:b/>
        </w:rPr>
        <w:t>Rzecznik Praw Dziecka</w:t>
      </w:r>
    </w:p>
    <w:p w:rsidR="00B63656" w:rsidRDefault="00B63656" w:rsidP="0099179B">
      <w:pPr>
        <w:tabs>
          <w:tab w:val="left" w:pos="142"/>
        </w:tabs>
        <w:spacing w:after="160" w:line="259" w:lineRule="atLeast"/>
        <w:rPr>
          <w:b/>
        </w:rPr>
      </w:pPr>
      <w:r>
        <w:rPr>
          <w:b/>
        </w:rPr>
        <w:t>Termin Konferencji: 4 marca 2016 roku godzina 10.00</w:t>
      </w:r>
    </w:p>
    <w:p w:rsidR="00B63656" w:rsidRDefault="00B63656" w:rsidP="0099179B">
      <w:pPr>
        <w:tabs>
          <w:tab w:val="left" w:pos="142"/>
        </w:tabs>
        <w:spacing w:after="160" w:line="259" w:lineRule="atLeast"/>
        <w:rPr>
          <w:b/>
        </w:rPr>
      </w:pPr>
      <w:r>
        <w:rPr>
          <w:b/>
        </w:rPr>
        <w:t>Miejsce Konferencji:</w:t>
      </w:r>
    </w:p>
    <w:p w:rsidR="00B63656" w:rsidRDefault="00B63656" w:rsidP="0099179B">
      <w:pPr>
        <w:tabs>
          <w:tab w:val="left" w:pos="142"/>
        </w:tabs>
        <w:spacing w:after="160" w:line="259" w:lineRule="atLeast"/>
      </w:pPr>
      <w:r>
        <w:rPr>
          <w:b/>
        </w:rPr>
        <w:t>Aula Schumana budynek nr 21, Kampus  UKSW ul. Wóycickiego 5, 01-938 Warszawa</w:t>
      </w:r>
    </w:p>
    <w:p w:rsidR="00B63656" w:rsidRPr="002D00FA" w:rsidRDefault="00B63656" w:rsidP="00F34E0B">
      <w:pPr>
        <w:ind w:firstLine="360"/>
        <w:jc w:val="both"/>
        <w:rPr>
          <w:sz w:val="22"/>
          <w:szCs w:val="22"/>
        </w:rPr>
      </w:pPr>
      <w:r w:rsidRPr="002D00FA">
        <w:rPr>
          <w:sz w:val="22"/>
          <w:szCs w:val="22"/>
        </w:rPr>
        <w:t xml:space="preserve">Podczas </w:t>
      </w:r>
      <w:r w:rsidRPr="002D00FA">
        <w:rPr>
          <w:b/>
          <w:sz w:val="22"/>
          <w:szCs w:val="22"/>
        </w:rPr>
        <w:t>Konferencji</w:t>
      </w:r>
      <w:r w:rsidRPr="002D00FA">
        <w:rPr>
          <w:sz w:val="22"/>
          <w:szCs w:val="22"/>
        </w:rPr>
        <w:t xml:space="preserve">, oprócz wystąpień przedstawicieli świata nauki, praktyków, instytucji rządowych, samorządowych zostaną zaprezentowane wyniki ogólnopolskich badań, których celem było poznanie zasobów wewnętrznych i zasobów rodzinnych wychowanków MOS-ów, a także uwarunkowań funkcjonowania MOS-ów. </w:t>
      </w:r>
    </w:p>
    <w:p w:rsidR="00B63656" w:rsidRPr="002D00FA" w:rsidRDefault="00B63656" w:rsidP="00F34E0B">
      <w:pPr>
        <w:ind w:firstLine="360"/>
        <w:jc w:val="both"/>
        <w:rPr>
          <w:sz w:val="22"/>
          <w:szCs w:val="22"/>
        </w:rPr>
      </w:pPr>
      <w:r w:rsidRPr="002D00FA">
        <w:rPr>
          <w:sz w:val="22"/>
          <w:szCs w:val="22"/>
        </w:rPr>
        <w:t xml:space="preserve">Konferencji będzie towarzyszyła </w:t>
      </w:r>
      <w:r w:rsidRPr="002D00FA">
        <w:rPr>
          <w:b/>
          <w:sz w:val="22"/>
          <w:szCs w:val="22"/>
        </w:rPr>
        <w:t>Debata Ekspercka</w:t>
      </w:r>
      <w:r w:rsidRPr="002D00FA">
        <w:rPr>
          <w:sz w:val="22"/>
          <w:szCs w:val="22"/>
        </w:rPr>
        <w:t xml:space="preserve">, której następstwem będzie wypracowanie rekomendacji odnośnie do: </w:t>
      </w:r>
    </w:p>
    <w:p w:rsidR="00B63656" w:rsidRPr="002D00FA" w:rsidRDefault="00B63656" w:rsidP="0099179B">
      <w:pPr>
        <w:ind w:left="360"/>
        <w:jc w:val="both"/>
        <w:rPr>
          <w:sz w:val="22"/>
          <w:szCs w:val="22"/>
        </w:rPr>
      </w:pPr>
      <w:r w:rsidRPr="002D00FA">
        <w:rPr>
          <w:sz w:val="22"/>
          <w:szCs w:val="22"/>
        </w:rPr>
        <w:t>-  funkcjonowania MOS-ów;</w:t>
      </w:r>
    </w:p>
    <w:p w:rsidR="00B63656" w:rsidRPr="002D00FA" w:rsidRDefault="00B63656" w:rsidP="0099179B">
      <w:pPr>
        <w:ind w:left="360"/>
        <w:jc w:val="both"/>
        <w:rPr>
          <w:sz w:val="22"/>
          <w:szCs w:val="22"/>
        </w:rPr>
      </w:pPr>
      <w:r w:rsidRPr="002D00FA">
        <w:rPr>
          <w:sz w:val="22"/>
          <w:szCs w:val="22"/>
        </w:rPr>
        <w:t>-  potrzeb w zakresie kształcenia i doskonalenia wychowawców ośrodków socjoterapii;</w:t>
      </w:r>
    </w:p>
    <w:p w:rsidR="00B63656" w:rsidRPr="002D00FA" w:rsidRDefault="00B63656" w:rsidP="0099179B">
      <w:pPr>
        <w:ind w:left="360"/>
        <w:jc w:val="both"/>
        <w:rPr>
          <w:sz w:val="22"/>
          <w:szCs w:val="22"/>
        </w:rPr>
      </w:pPr>
      <w:r w:rsidRPr="002D00FA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2D00FA">
        <w:rPr>
          <w:sz w:val="22"/>
          <w:szCs w:val="22"/>
        </w:rPr>
        <w:t>poszukiwania rozwiązań w środowisku szkół zmierzających do minimalizowania i ograniczenia problemów uczniów;</w:t>
      </w:r>
    </w:p>
    <w:p w:rsidR="00B63656" w:rsidRPr="002D00FA" w:rsidRDefault="00B63656" w:rsidP="0099179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2D00FA">
        <w:rPr>
          <w:sz w:val="22"/>
          <w:szCs w:val="22"/>
        </w:rPr>
        <w:t xml:space="preserve">metod pracy wykorzystywanych w pracy z młodzieżą nieprzystosowaną społeczną; </w:t>
      </w:r>
    </w:p>
    <w:p w:rsidR="00B63656" w:rsidRPr="002D00FA" w:rsidRDefault="00B63656" w:rsidP="0099179B">
      <w:pPr>
        <w:ind w:left="360"/>
        <w:jc w:val="both"/>
        <w:rPr>
          <w:sz w:val="22"/>
          <w:szCs w:val="22"/>
        </w:rPr>
      </w:pPr>
      <w:r w:rsidRPr="002D00FA">
        <w:rPr>
          <w:sz w:val="22"/>
          <w:szCs w:val="22"/>
        </w:rPr>
        <w:t>- usprawnienia współpracy pomiędzy nauczycielami, rodzicami i pracownikami socjalnymi, pracownikami poradni psychologiczno-pedagogicznych;</w:t>
      </w:r>
    </w:p>
    <w:p w:rsidR="00B63656" w:rsidRPr="002D00FA" w:rsidRDefault="00B63656" w:rsidP="0099179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00FA">
        <w:rPr>
          <w:sz w:val="22"/>
          <w:szCs w:val="22"/>
        </w:rPr>
        <w:t>usprawnienie współpracy pomiędzy ośrodkami socjoterapii, rodzicami, nauczycielami, pracownikami socjalnymi i kuratorami sądowymi;</w:t>
      </w:r>
    </w:p>
    <w:p w:rsidR="00B63656" w:rsidRDefault="00B63656" w:rsidP="0099179B">
      <w:pPr>
        <w:jc w:val="both"/>
        <w:rPr>
          <w:b/>
        </w:rPr>
      </w:pPr>
    </w:p>
    <w:p w:rsidR="00B63656" w:rsidRDefault="00B63656" w:rsidP="002D00FA">
      <w:pPr>
        <w:jc w:val="center"/>
        <w:rPr>
          <w:b/>
        </w:rPr>
      </w:pPr>
      <w:r>
        <w:rPr>
          <w:b/>
        </w:rPr>
        <w:t>Uczestnicy Konferencji</w:t>
      </w:r>
    </w:p>
    <w:p w:rsidR="00B63656" w:rsidRPr="002D00FA" w:rsidRDefault="00B63656" w:rsidP="002D00FA">
      <w:pPr>
        <w:jc w:val="both"/>
        <w:rPr>
          <w:sz w:val="22"/>
          <w:szCs w:val="22"/>
        </w:rPr>
      </w:pPr>
      <w:r w:rsidRPr="002D00FA">
        <w:rPr>
          <w:sz w:val="22"/>
          <w:szCs w:val="22"/>
        </w:rPr>
        <w:t>Konferencja skierowana jest do dyrektorów i pracowników Młodzieżowych Ośrodków Socjoterapii, Młodzieżowych Ośrodków Wychowawczych, pedagogów, nauczycieli i wychowawców szkół, świetlic, pracowników poradni psychologiczno-pedagogicznych, pracowników socjalnych, asystentów rodziny, organów prowadzących MOS-y, kuratorów sądowych, studentów i pedagogów.</w:t>
      </w:r>
    </w:p>
    <w:p w:rsidR="00B63656" w:rsidRDefault="00B63656" w:rsidP="00F34E0B">
      <w:pPr>
        <w:jc w:val="center"/>
        <w:rPr>
          <w:b/>
        </w:rPr>
      </w:pPr>
      <w:r>
        <w:rPr>
          <w:b/>
        </w:rPr>
        <w:t>Informacje organizacyjne</w:t>
      </w:r>
    </w:p>
    <w:p w:rsidR="00B63656" w:rsidRDefault="00B63656" w:rsidP="0099179B">
      <w:pPr>
        <w:rPr>
          <w:b/>
        </w:rPr>
      </w:pPr>
      <w:r>
        <w:rPr>
          <w:b/>
        </w:rPr>
        <w:t xml:space="preserve">Udział w Konferencji jest bezpłatny. </w:t>
      </w:r>
    </w:p>
    <w:p w:rsidR="00B63656" w:rsidRPr="00F34E0B" w:rsidRDefault="00B63656" w:rsidP="0099179B">
      <w:r>
        <w:t xml:space="preserve">osoby zainteresowane udziałem w konferencji proszone są o wypełnienie formularza elektronicznego (poniżej) lub pobranie formularza  i przesłanie go </w:t>
      </w:r>
      <w:r>
        <w:rPr>
          <w:rStyle w:val="Pogrubienie"/>
        </w:rPr>
        <w:t>do dnia 25 lutego 2016 r.</w:t>
      </w:r>
      <w:r>
        <w:t xml:space="preserve"> drogą elektroniczną na adres e-mail:     </w:t>
      </w:r>
      <w:r w:rsidRPr="00F34E0B">
        <w:rPr>
          <w:b/>
        </w:rPr>
        <w:t>konferencja</w:t>
      </w:r>
      <w:r>
        <w:rPr>
          <w:b/>
        </w:rPr>
        <w:t xml:space="preserve"> </w:t>
      </w:r>
      <w:r w:rsidRPr="00F34E0B">
        <w:rPr>
          <w:b/>
        </w:rPr>
        <w:t>04.03.16@wp.pl</w:t>
      </w:r>
    </w:p>
    <w:p w:rsidR="00B63656" w:rsidRDefault="00B63656" w:rsidP="0099179B">
      <w:pPr>
        <w:rPr>
          <w:b/>
        </w:rPr>
      </w:pPr>
      <w:r>
        <w:rPr>
          <w:b/>
        </w:rPr>
        <w:t>W przypadku jakichkolwiek pytań prosimy o kontakt tel.  22 569 96 71</w:t>
      </w:r>
    </w:p>
    <w:p w:rsidR="00B63656" w:rsidRDefault="00B63656"/>
    <w:p w:rsidR="00B63656" w:rsidRDefault="00B63656"/>
    <w:p w:rsidR="00B63656" w:rsidRPr="00F34E0B" w:rsidRDefault="00B6365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B">
        <w:rPr>
          <w:b/>
          <w:i/>
        </w:rPr>
        <w:t>Organizatorzy</w:t>
      </w:r>
    </w:p>
    <w:sectPr w:rsidR="00B63656" w:rsidRPr="00F34E0B" w:rsidSect="0069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9B"/>
    <w:rsid w:val="00051E39"/>
    <w:rsid w:val="0015432F"/>
    <w:rsid w:val="0027656A"/>
    <w:rsid w:val="002848F5"/>
    <w:rsid w:val="002D00FA"/>
    <w:rsid w:val="002D2F14"/>
    <w:rsid w:val="002F559E"/>
    <w:rsid w:val="004D40A2"/>
    <w:rsid w:val="005B2608"/>
    <w:rsid w:val="0064230F"/>
    <w:rsid w:val="00690CC4"/>
    <w:rsid w:val="009024EB"/>
    <w:rsid w:val="0099179B"/>
    <w:rsid w:val="00A54449"/>
    <w:rsid w:val="00B63656"/>
    <w:rsid w:val="00C91792"/>
    <w:rsid w:val="00ED0E65"/>
    <w:rsid w:val="00F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631429-D568-447C-9356-43A716BE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7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9917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Nauk Pedagogicznych Uniwersytetu Kardynała Stefana Wyszyńskiego</vt:lpstr>
    </vt:vector>
  </TitlesOfParts>
  <Company>Uniwersytet Kardynała Stefana Wyszyńskiego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Nauk Pedagogicznych Uniwersytetu Kardynała Stefana Wyszyńskiego</dc:title>
  <dc:subject/>
  <dc:creator>Anna Halina Fidelus</dc:creator>
  <cp:keywords/>
  <dc:description/>
  <cp:lastModifiedBy>Anna Halina Fidelus</cp:lastModifiedBy>
  <cp:revision>2</cp:revision>
  <dcterms:created xsi:type="dcterms:W3CDTF">2016-02-01T22:11:00Z</dcterms:created>
  <dcterms:modified xsi:type="dcterms:W3CDTF">2016-02-01T22:11:00Z</dcterms:modified>
</cp:coreProperties>
</file>