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B601" w14:textId="77777777" w:rsidR="003232B8" w:rsidRPr="00E25B1E" w:rsidRDefault="003232B8" w:rsidP="003232B8">
      <w:pPr>
        <w:pStyle w:val="Bezodstpw"/>
        <w:jc w:val="right"/>
      </w:pPr>
      <w:r w:rsidRPr="00E25B1E">
        <w:t>………………</w:t>
      </w:r>
      <w:r w:rsidRPr="00E25B1E">
        <w:rPr>
          <w:rFonts w:ascii="Times New Roman" w:hAnsi="Times New Roman" w:cs="Times New Roman"/>
        </w:rPr>
        <w:t>…… dnia……………………….r.</w:t>
      </w:r>
    </w:p>
    <w:p w14:paraId="52320A1F" w14:textId="77777777" w:rsidR="003232B8" w:rsidRPr="00E25B1E" w:rsidRDefault="003232B8" w:rsidP="003232B8">
      <w:pPr>
        <w:pStyle w:val="Bezodstpw"/>
      </w:pPr>
      <w:r w:rsidRPr="00E25B1E">
        <w:t xml:space="preserve"> </w:t>
      </w:r>
    </w:p>
    <w:p w14:paraId="64BB2538" w14:textId="77777777" w:rsidR="003232B8" w:rsidRPr="00E25B1E" w:rsidRDefault="003232B8" w:rsidP="003232B8">
      <w:pPr>
        <w:pStyle w:val="Bezodstpw"/>
        <w:rPr>
          <w:rFonts w:ascii="Times New Roman" w:hAnsi="Times New Roman" w:cs="Times New Roman"/>
        </w:rPr>
      </w:pPr>
      <w:r w:rsidRPr="00E25B1E">
        <w:t xml:space="preserve"> ........................................</w:t>
      </w:r>
      <w:r w:rsidRPr="00E25B1E">
        <w:tab/>
      </w:r>
      <w:r w:rsidRPr="00E25B1E">
        <w:tab/>
      </w:r>
      <w:r w:rsidRPr="00E25B1E">
        <w:tab/>
      </w:r>
      <w:r w:rsidRPr="00E25B1E">
        <w:tab/>
      </w:r>
    </w:p>
    <w:p w14:paraId="7A8FCD00" w14:textId="77777777" w:rsidR="003232B8" w:rsidRPr="00E25B1E" w:rsidRDefault="003232B8" w:rsidP="003232B8">
      <w:pPr>
        <w:spacing w:line="100" w:lineRule="atLeast"/>
        <w:ind w:left="142"/>
        <w:rPr>
          <w:rFonts w:ascii="Times New Roman" w:hAnsi="Times New Roman" w:cs="Times New Roman"/>
        </w:rPr>
      </w:pPr>
      <w:r w:rsidRPr="00E25B1E">
        <w:rPr>
          <w:rFonts w:ascii="Times New Roman" w:hAnsi="Times New Roman" w:cs="Times New Roman"/>
        </w:rPr>
        <w:t>pieczęć instytucji</w:t>
      </w:r>
    </w:p>
    <w:p w14:paraId="79B87C45" w14:textId="77777777" w:rsidR="003232B8" w:rsidRPr="00E25B1E" w:rsidRDefault="003232B8" w:rsidP="003232B8">
      <w:pPr>
        <w:spacing w:line="360" w:lineRule="auto"/>
        <w:jc w:val="both"/>
        <w:rPr>
          <w:rFonts w:ascii="Times New Roman" w:hAnsi="Times New Roman" w:cs="Times New Roman"/>
        </w:rPr>
      </w:pPr>
    </w:p>
    <w:p w14:paraId="35846C43" w14:textId="77777777" w:rsidR="003232B8" w:rsidRPr="00E25B1E" w:rsidRDefault="003232B8" w:rsidP="003232B8">
      <w:pPr>
        <w:spacing w:line="360" w:lineRule="auto"/>
        <w:jc w:val="both"/>
        <w:rPr>
          <w:rFonts w:ascii="Times New Roman" w:hAnsi="Times New Roman" w:cs="Times New Roman"/>
        </w:rPr>
      </w:pPr>
      <w:r w:rsidRPr="00E25B1E">
        <w:rPr>
          <w:rFonts w:ascii="Times New Roman" w:hAnsi="Times New Roman" w:cs="Times New Roman"/>
        </w:rPr>
        <w:t xml:space="preserve">Kierunek: </w:t>
      </w:r>
      <w:r w:rsidRPr="00E25B1E">
        <w:rPr>
          <w:rFonts w:ascii="Times New Roman" w:hAnsi="Times New Roman" w:cs="Times New Roman"/>
          <w:b/>
          <w:bCs/>
        </w:rPr>
        <w:t>Praca socjalna</w:t>
      </w:r>
    </w:p>
    <w:p w14:paraId="343A104C" w14:textId="77777777" w:rsidR="003232B8" w:rsidRPr="00E25B1E" w:rsidRDefault="003232B8" w:rsidP="003232B8">
      <w:pPr>
        <w:spacing w:line="360" w:lineRule="auto"/>
        <w:jc w:val="both"/>
        <w:rPr>
          <w:rFonts w:ascii="Times New Roman" w:hAnsi="Times New Roman" w:cs="Times New Roman"/>
        </w:rPr>
      </w:pPr>
      <w:r w:rsidRPr="00E25B1E">
        <w:rPr>
          <w:rFonts w:ascii="Times New Roman" w:hAnsi="Times New Roman" w:cs="Times New Roman"/>
        </w:rPr>
        <w:t>Imię i nazwisko studenta:</w:t>
      </w:r>
      <w:bookmarkStart w:id="0" w:name="IMIE_1_"/>
      <w:bookmarkEnd w:id="0"/>
      <w:r w:rsidRPr="00E25B1E">
        <w:rPr>
          <w:rFonts w:ascii="Times New Roman" w:hAnsi="Times New Roman" w:cs="Times New Roman"/>
        </w:rPr>
        <w:t>…………………………………..……………rok studiów:…………………</w:t>
      </w:r>
    </w:p>
    <w:p w14:paraId="328FF1CD" w14:textId="77777777" w:rsidR="003232B8" w:rsidRPr="00E25B1E" w:rsidRDefault="003232B8" w:rsidP="003232B8">
      <w:pPr>
        <w:jc w:val="center"/>
        <w:rPr>
          <w:b/>
          <w:bCs/>
        </w:rPr>
      </w:pPr>
      <w:r w:rsidRPr="00E25B1E">
        <w:rPr>
          <w:b/>
          <w:bCs/>
        </w:rPr>
        <w:t>OPINIA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613"/>
        <w:gridCol w:w="1134"/>
      </w:tblGrid>
      <w:tr w:rsidR="003232B8" w:rsidRPr="00E25B1E" w14:paraId="1648BC07" w14:textId="77777777" w:rsidTr="007C69F2">
        <w:tc>
          <w:tcPr>
            <w:tcW w:w="8613" w:type="dxa"/>
          </w:tcPr>
          <w:p w14:paraId="573C162B" w14:textId="77777777" w:rsidR="003232B8" w:rsidRPr="00E25B1E" w:rsidRDefault="003232B8" w:rsidP="007C6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B1E">
              <w:rPr>
                <w:rFonts w:ascii="Times New Roman" w:hAnsi="Times New Roman" w:cs="Times New Roman"/>
                <w:b/>
              </w:rPr>
              <w:t>kategoria</w:t>
            </w:r>
          </w:p>
        </w:tc>
        <w:tc>
          <w:tcPr>
            <w:tcW w:w="1134" w:type="dxa"/>
          </w:tcPr>
          <w:p w14:paraId="372B6183" w14:textId="77777777" w:rsidR="003232B8" w:rsidRPr="00E25B1E" w:rsidRDefault="003232B8" w:rsidP="007C69F2">
            <w:pPr>
              <w:rPr>
                <w:rFonts w:ascii="Times New Roman" w:hAnsi="Times New Roman" w:cs="Times New Roman"/>
              </w:rPr>
            </w:pPr>
            <w:r w:rsidRPr="00E25B1E">
              <w:rPr>
                <w:rFonts w:ascii="Times New Roman" w:hAnsi="Times New Roman" w:cs="Times New Roman"/>
              </w:rPr>
              <w:t>liczba pkt.</w:t>
            </w:r>
          </w:p>
        </w:tc>
      </w:tr>
      <w:tr w:rsidR="003232B8" w:rsidRPr="00E25B1E" w14:paraId="5EA7CF8E" w14:textId="77777777" w:rsidTr="007C69F2">
        <w:tc>
          <w:tcPr>
            <w:tcW w:w="8613" w:type="dxa"/>
          </w:tcPr>
          <w:p w14:paraId="7F621F6C" w14:textId="77777777" w:rsidR="003232B8" w:rsidRPr="00E25B1E" w:rsidRDefault="003232B8" w:rsidP="007C69F2">
            <w:pPr>
              <w:rPr>
                <w:rFonts w:ascii="Times New Roman" w:hAnsi="Times New Roman" w:cs="Times New Roman"/>
                <w:b/>
              </w:rPr>
            </w:pPr>
            <w:r w:rsidRPr="00E25B1E">
              <w:rPr>
                <w:rFonts w:ascii="Times New Roman" w:hAnsi="Times New Roman" w:cs="Times New Roman"/>
                <w:b/>
              </w:rPr>
              <w:t xml:space="preserve">UMIEJĘTNOŚCI </w:t>
            </w:r>
            <w:r w:rsidRPr="00E25B1E">
              <w:rPr>
                <w:rFonts w:ascii="Times New Roman" w:hAnsi="Times New Roman" w:cs="Times New Roman"/>
              </w:rPr>
              <w:t>(minimalnie:</w:t>
            </w:r>
            <w:r w:rsidR="00C42FA3" w:rsidRPr="00E25B1E">
              <w:rPr>
                <w:rFonts w:ascii="Times New Roman" w:hAnsi="Times New Roman" w:cs="Times New Roman"/>
              </w:rPr>
              <w:t xml:space="preserve"> 8 pkt.-maksymalnie:24</w:t>
            </w:r>
            <w:r w:rsidRPr="00E25B1E">
              <w:rPr>
                <w:rFonts w:ascii="Times New Roman" w:hAnsi="Times New Roman" w:cs="Times New Roman"/>
              </w:rPr>
              <w:t xml:space="preserve"> pkt.)</w:t>
            </w:r>
          </w:p>
        </w:tc>
        <w:tc>
          <w:tcPr>
            <w:tcW w:w="1134" w:type="dxa"/>
          </w:tcPr>
          <w:p w14:paraId="725C6BFD" w14:textId="77777777" w:rsidR="003232B8" w:rsidRPr="00E25B1E" w:rsidRDefault="003232B8" w:rsidP="007C69F2">
            <w:pPr>
              <w:rPr>
                <w:rFonts w:ascii="Times New Roman" w:hAnsi="Times New Roman" w:cs="Times New Roman"/>
              </w:rPr>
            </w:pPr>
          </w:p>
        </w:tc>
      </w:tr>
      <w:tr w:rsidR="003232B8" w:rsidRPr="00E25B1E" w14:paraId="6D632C7E" w14:textId="77777777" w:rsidTr="007C69F2">
        <w:tc>
          <w:tcPr>
            <w:tcW w:w="8613" w:type="dxa"/>
          </w:tcPr>
          <w:p w14:paraId="66D26428" w14:textId="77777777" w:rsidR="003232B8" w:rsidRPr="00E25B1E" w:rsidRDefault="003232B8" w:rsidP="003232B8">
            <w:pPr>
              <w:rPr>
                <w:rFonts w:ascii="Times New Roman" w:hAnsi="Times New Roman" w:cs="Times New Roman"/>
              </w:rPr>
            </w:pPr>
            <w:r w:rsidRPr="00E25B1E">
              <w:rPr>
                <w:rFonts w:ascii="Times New Roman" w:hAnsi="Times New Roman" w:cs="Times New Roman"/>
              </w:rPr>
              <w:t>1.wykorzystuje zdobytą wiedzę, analizując obserwowane zjawiska (0-3pkt.)</w:t>
            </w:r>
          </w:p>
        </w:tc>
        <w:tc>
          <w:tcPr>
            <w:tcW w:w="1134" w:type="dxa"/>
          </w:tcPr>
          <w:p w14:paraId="3059501D" w14:textId="77777777" w:rsidR="003232B8" w:rsidRPr="00E25B1E" w:rsidRDefault="003232B8" w:rsidP="007C69F2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232B8" w:rsidRPr="00E25B1E" w14:paraId="7712CC01" w14:textId="77777777" w:rsidTr="003232B8">
        <w:trPr>
          <w:trHeight w:val="254"/>
        </w:trPr>
        <w:tc>
          <w:tcPr>
            <w:tcW w:w="8613" w:type="dxa"/>
          </w:tcPr>
          <w:p w14:paraId="10AED450" w14:textId="77777777" w:rsidR="003232B8" w:rsidRPr="00E25B1E" w:rsidRDefault="003232B8" w:rsidP="003232B8">
            <w:pPr>
              <w:rPr>
                <w:rFonts w:ascii="Times New Roman" w:hAnsi="Times New Roman" w:cs="Times New Roman"/>
              </w:rPr>
            </w:pPr>
            <w:r w:rsidRPr="00E25B1E">
              <w:rPr>
                <w:rFonts w:ascii="Times New Roman" w:hAnsi="Times New Roman" w:cs="Times New Roman"/>
              </w:rPr>
              <w:t>2.rozumie znaczenie podejmowanych działań przez profesjonalistów społecznych oraz swoje (0-3pkt.)</w:t>
            </w:r>
          </w:p>
        </w:tc>
        <w:tc>
          <w:tcPr>
            <w:tcW w:w="1134" w:type="dxa"/>
          </w:tcPr>
          <w:p w14:paraId="1E13C254" w14:textId="77777777" w:rsidR="003232B8" w:rsidRPr="00E25B1E" w:rsidRDefault="003232B8" w:rsidP="007C69F2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232B8" w:rsidRPr="00E25B1E" w14:paraId="25EBE521" w14:textId="77777777" w:rsidTr="007C69F2">
        <w:tc>
          <w:tcPr>
            <w:tcW w:w="8613" w:type="dxa"/>
          </w:tcPr>
          <w:p w14:paraId="27294B1C" w14:textId="77777777" w:rsidR="003232B8" w:rsidRPr="00E25B1E" w:rsidRDefault="003232B8" w:rsidP="003232B8">
            <w:pPr>
              <w:rPr>
                <w:rFonts w:ascii="Times New Roman" w:hAnsi="Times New Roman" w:cs="Times New Roman"/>
              </w:rPr>
            </w:pPr>
            <w:r w:rsidRPr="00E25B1E">
              <w:rPr>
                <w:rFonts w:ascii="Times New Roman" w:hAnsi="Times New Roman" w:cs="Times New Roman"/>
              </w:rPr>
              <w:t>3.rozumie i potrafi dokonać analizy specyfiki działania w poszczególnych instytucjach (0-3pkt.)</w:t>
            </w:r>
          </w:p>
        </w:tc>
        <w:tc>
          <w:tcPr>
            <w:tcW w:w="1134" w:type="dxa"/>
          </w:tcPr>
          <w:p w14:paraId="763337AD" w14:textId="77777777" w:rsidR="003232B8" w:rsidRPr="00E25B1E" w:rsidRDefault="003232B8" w:rsidP="007C69F2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232B8" w:rsidRPr="00E25B1E" w14:paraId="3F29B3F2" w14:textId="77777777" w:rsidTr="007C69F2">
        <w:tc>
          <w:tcPr>
            <w:tcW w:w="8613" w:type="dxa"/>
          </w:tcPr>
          <w:p w14:paraId="65C1F170" w14:textId="77777777" w:rsidR="003232B8" w:rsidRPr="00E25B1E" w:rsidRDefault="003232B8" w:rsidP="003232B8">
            <w:pPr>
              <w:rPr>
                <w:rFonts w:ascii="Times New Roman" w:hAnsi="Times New Roman" w:cs="Times New Roman"/>
              </w:rPr>
            </w:pPr>
            <w:r w:rsidRPr="00E25B1E">
              <w:rPr>
                <w:rFonts w:ascii="Times New Roman" w:hAnsi="Times New Roman" w:cs="Times New Roman"/>
              </w:rPr>
              <w:t>4.podejmuje działanie z klientami pomocy społecznej (0-3pkt)</w:t>
            </w:r>
          </w:p>
        </w:tc>
        <w:tc>
          <w:tcPr>
            <w:tcW w:w="1134" w:type="dxa"/>
          </w:tcPr>
          <w:p w14:paraId="5C583658" w14:textId="77777777" w:rsidR="003232B8" w:rsidRPr="00E25B1E" w:rsidRDefault="003232B8" w:rsidP="007C69F2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232B8" w:rsidRPr="00E25B1E" w14:paraId="36FEFB7E" w14:textId="77777777" w:rsidTr="007C69F2">
        <w:tc>
          <w:tcPr>
            <w:tcW w:w="8613" w:type="dxa"/>
          </w:tcPr>
          <w:p w14:paraId="3DE92CEC" w14:textId="77777777" w:rsidR="003232B8" w:rsidRPr="00E25B1E" w:rsidRDefault="003232B8" w:rsidP="003232B8">
            <w:pPr>
              <w:rPr>
                <w:rFonts w:ascii="Times New Roman" w:hAnsi="Times New Roman" w:cs="Times New Roman"/>
              </w:rPr>
            </w:pPr>
            <w:r w:rsidRPr="00E25B1E">
              <w:rPr>
                <w:rFonts w:ascii="Times New Roman" w:hAnsi="Times New Roman" w:cs="Times New Roman"/>
              </w:rPr>
              <w:t>5.potrafi zbierać materiały, by zdiagnozować  sytuację i zaplanować działanie własne i klienta (0-3pkt.)</w:t>
            </w:r>
          </w:p>
        </w:tc>
        <w:tc>
          <w:tcPr>
            <w:tcW w:w="1134" w:type="dxa"/>
          </w:tcPr>
          <w:p w14:paraId="356D23B1" w14:textId="77777777" w:rsidR="003232B8" w:rsidRPr="00E25B1E" w:rsidRDefault="003232B8" w:rsidP="007C69F2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232B8" w:rsidRPr="00E25B1E" w14:paraId="34E9347C" w14:textId="77777777" w:rsidTr="007C69F2">
        <w:tc>
          <w:tcPr>
            <w:tcW w:w="8613" w:type="dxa"/>
          </w:tcPr>
          <w:p w14:paraId="6F02E178" w14:textId="77777777" w:rsidR="003232B8" w:rsidRPr="00E25B1E" w:rsidRDefault="003232B8" w:rsidP="003232B8">
            <w:pPr>
              <w:rPr>
                <w:rFonts w:ascii="Times New Roman" w:hAnsi="Times New Roman" w:cs="Times New Roman"/>
              </w:rPr>
            </w:pPr>
            <w:r w:rsidRPr="00E25B1E">
              <w:rPr>
                <w:rFonts w:ascii="Times New Roman" w:hAnsi="Times New Roman" w:cs="Times New Roman"/>
              </w:rPr>
              <w:t>6.projektuje własny warsztat pracy i go doskonali  (0-3pkt.)</w:t>
            </w:r>
          </w:p>
        </w:tc>
        <w:tc>
          <w:tcPr>
            <w:tcW w:w="1134" w:type="dxa"/>
          </w:tcPr>
          <w:p w14:paraId="5C90AA7C" w14:textId="77777777" w:rsidR="003232B8" w:rsidRPr="00E25B1E" w:rsidRDefault="003232B8" w:rsidP="007C69F2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232B8" w:rsidRPr="00E25B1E" w14:paraId="1A5491D8" w14:textId="77777777" w:rsidTr="007C69F2">
        <w:tc>
          <w:tcPr>
            <w:tcW w:w="8613" w:type="dxa"/>
          </w:tcPr>
          <w:p w14:paraId="718F3FED" w14:textId="77777777" w:rsidR="003232B8" w:rsidRPr="00E25B1E" w:rsidRDefault="003232B8" w:rsidP="003232B8">
            <w:pPr>
              <w:rPr>
                <w:rFonts w:ascii="Times New Roman" w:hAnsi="Times New Roman" w:cs="Times New Roman"/>
              </w:rPr>
            </w:pPr>
            <w:r w:rsidRPr="00E25B1E">
              <w:rPr>
                <w:rFonts w:ascii="Times New Roman" w:hAnsi="Times New Roman" w:cs="Times New Roman"/>
              </w:rPr>
              <w:t>7. krytycznie analizuje określone rozwiązania w zakresie pracy socjalnej (konkretne przypadki realizacji różnych form pomocy i wsparcia społecznego) i proponuje działania w tym zakresie(0-3 pkt.)</w:t>
            </w:r>
          </w:p>
        </w:tc>
        <w:tc>
          <w:tcPr>
            <w:tcW w:w="1134" w:type="dxa"/>
          </w:tcPr>
          <w:p w14:paraId="1F9460DC" w14:textId="77777777" w:rsidR="003232B8" w:rsidRPr="00E25B1E" w:rsidRDefault="003232B8" w:rsidP="007C69F2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232B8" w:rsidRPr="00E25B1E" w14:paraId="2F709608" w14:textId="77777777" w:rsidTr="007C69F2">
        <w:tc>
          <w:tcPr>
            <w:tcW w:w="8613" w:type="dxa"/>
          </w:tcPr>
          <w:p w14:paraId="396BCE9B" w14:textId="77777777" w:rsidR="003232B8" w:rsidRPr="00E25B1E" w:rsidRDefault="003232B8" w:rsidP="003232B8">
            <w:pPr>
              <w:rPr>
                <w:rFonts w:ascii="Times New Roman" w:hAnsi="Times New Roman" w:cs="Times New Roman"/>
              </w:rPr>
            </w:pPr>
            <w:r w:rsidRPr="00E25B1E">
              <w:rPr>
                <w:rFonts w:ascii="Times New Roman" w:hAnsi="Times New Roman" w:cs="Times New Roman"/>
              </w:rPr>
              <w:t>8. wykazuje się zdolnością wdrażania własnych rozwiązań w planowaniu, monitorowaniu i ewaluacji tychże działań (0-3 pkt.)</w:t>
            </w:r>
          </w:p>
        </w:tc>
        <w:tc>
          <w:tcPr>
            <w:tcW w:w="1134" w:type="dxa"/>
          </w:tcPr>
          <w:p w14:paraId="77E1E08E" w14:textId="77777777" w:rsidR="003232B8" w:rsidRPr="00E25B1E" w:rsidRDefault="003232B8" w:rsidP="007C69F2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232B8" w:rsidRPr="00E25B1E" w14:paraId="58DAE645" w14:textId="77777777" w:rsidTr="007C69F2">
        <w:tc>
          <w:tcPr>
            <w:tcW w:w="8613" w:type="dxa"/>
          </w:tcPr>
          <w:p w14:paraId="0D3880DC" w14:textId="77777777" w:rsidR="003232B8" w:rsidRPr="00E25B1E" w:rsidRDefault="003232B8" w:rsidP="007C69F2">
            <w:pPr>
              <w:rPr>
                <w:rFonts w:ascii="Times New Roman" w:hAnsi="Times New Roman" w:cs="Times New Roman"/>
                <w:b/>
              </w:rPr>
            </w:pPr>
            <w:r w:rsidRPr="00E25B1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suma punktów</w:t>
            </w:r>
          </w:p>
        </w:tc>
        <w:tc>
          <w:tcPr>
            <w:tcW w:w="1134" w:type="dxa"/>
          </w:tcPr>
          <w:p w14:paraId="4BB42421" w14:textId="77777777" w:rsidR="003232B8" w:rsidRPr="00E25B1E" w:rsidRDefault="003232B8" w:rsidP="007C69F2">
            <w:pPr>
              <w:rPr>
                <w:rFonts w:ascii="Times New Roman" w:hAnsi="Times New Roman" w:cs="Times New Roman"/>
              </w:rPr>
            </w:pPr>
          </w:p>
        </w:tc>
      </w:tr>
      <w:tr w:rsidR="003232B8" w:rsidRPr="00E25B1E" w14:paraId="18B02C2E" w14:textId="77777777" w:rsidTr="007C69F2">
        <w:tc>
          <w:tcPr>
            <w:tcW w:w="8613" w:type="dxa"/>
          </w:tcPr>
          <w:p w14:paraId="60C0CE90" w14:textId="77777777" w:rsidR="003232B8" w:rsidRPr="00E25B1E" w:rsidRDefault="003232B8" w:rsidP="007C69F2">
            <w:pPr>
              <w:rPr>
                <w:rFonts w:ascii="Times New Roman" w:hAnsi="Times New Roman" w:cs="Times New Roman"/>
                <w:b/>
              </w:rPr>
            </w:pPr>
            <w:r w:rsidRPr="00E25B1E">
              <w:rPr>
                <w:rFonts w:ascii="Times New Roman" w:hAnsi="Times New Roman" w:cs="Times New Roman"/>
                <w:b/>
              </w:rPr>
              <w:t xml:space="preserve">KOMPETENCJE SPOŁECZNE </w:t>
            </w:r>
            <w:r w:rsidRPr="00E25B1E">
              <w:rPr>
                <w:rFonts w:ascii="Times New Roman" w:hAnsi="Times New Roman" w:cs="Times New Roman"/>
              </w:rPr>
              <w:t>(minimalnie:</w:t>
            </w:r>
            <w:r w:rsidR="00C42FA3" w:rsidRPr="00E25B1E">
              <w:rPr>
                <w:rFonts w:ascii="Times New Roman" w:hAnsi="Times New Roman" w:cs="Times New Roman"/>
              </w:rPr>
              <w:t>4</w:t>
            </w:r>
            <w:r w:rsidRPr="00E25B1E">
              <w:rPr>
                <w:rFonts w:ascii="Times New Roman" w:hAnsi="Times New Roman" w:cs="Times New Roman"/>
              </w:rPr>
              <w:t xml:space="preserve"> pkt.-maksymalnie:12 pkt.)</w:t>
            </w:r>
          </w:p>
        </w:tc>
        <w:tc>
          <w:tcPr>
            <w:tcW w:w="1134" w:type="dxa"/>
          </w:tcPr>
          <w:p w14:paraId="5FC160EC" w14:textId="77777777" w:rsidR="003232B8" w:rsidRPr="00E25B1E" w:rsidRDefault="003232B8" w:rsidP="007C69F2">
            <w:pPr>
              <w:rPr>
                <w:rFonts w:ascii="Times New Roman" w:hAnsi="Times New Roman" w:cs="Times New Roman"/>
              </w:rPr>
            </w:pPr>
          </w:p>
        </w:tc>
      </w:tr>
      <w:tr w:rsidR="003232B8" w:rsidRPr="00E25B1E" w14:paraId="412BB13B" w14:textId="77777777" w:rsidTr="007C69F2">
        <w:tc>
          <w:tcPr>
            <w:tcW w:w="8613" w:type="dxa"/>
          </w:tcPr>
          <w:p w14:paraId="399BB083" w14:textId="77777777" w:rsidR="003232B8" w:rsidRPr="00E25B1E" w:rsidRDefault="003232B8" w:rsidP="00C42FA3">
            <w:pPr>
              <w:rPr>
                <w:rFonts w:ascii="Times New Roman" w:hAnsi="Times New Roman" w:cs="Times New Roman"/>
              </w:rPr>
            </w:pPr>
            <w:r w:rsidRPr="00E25B1E">
              <w:rPr>
                <w:rFonts w:ascii="Times New Roman" w:hAnsi="Times New Roman" w:cs="Times New Roman"/>
              </w:rPr>
              <w:t>1.</w:t>
            </w:r>
            <w:r w:rsidR="00C42FA3" w:rsidRPr="00E25B1E">
              <w:rPr>
                <w:rFonts w:ascii="Times New Roman" w:hAnsi="Times New Roman" w:cs="Times New Roman"/>
              </w:rPr>
              <w:t>prawidłowo diagnozuje środowisko, w szczególności sytuacje trudne</w:t>
            </w:r>
            <w:r w:rsidRPr="00E25B1E">
              <w:rPr>
                <w:rFonts w:ascii="Times New Roman" w:hAnsi="Times New Roman" w:cs="Times New Roman"/>
              </w:rPr>
              <w:t xml:space="preserve">  (0-3pkt.)</w:t>
            </w:r>
          </w:p>
        </w:tc>
        <w:tc>
          <w:tcPr>
            <w:tcW w:w="1134" w:type="dxa"/>
          </w:tcPr>
          <w:p w14:paraId="24CF563A" w14:textId="77777777" w:rsidR="003232B8" w:rsidRPr="00E25B1E" w:rsidRDefault="003232B8" w:rsidP="007C69F2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232B8" w:rsidRPr="00E25B1E" w14:paraId="42D63014" w14:textId="77777777" w:rsidTr="007C69F2">
        <w:tc>
          <w:tcPr>
            <w:tcW w:w="8613" w:type="dxa"/>
          </w:tcPr>
          <w:p w14:paraId="443B0D2F" w14:textId="77777777" w:rsidR="003232B8" w:rsidRPr="00E25B1E" w:rsidRDefault="003232B8" w:rsidP="00C42FA3">
            <w:pPr>
              <w:rPr>
                <w:rFonts w:ascii="Times New Roman" w:hAnsi="Times New Roman" w:cs="Times New Roman"/>
              </w:rPr>
            </w:pPr>
            <w:r w:rsidRPr="00E25B1E">
              <w:rPr>
                <w:rFonts w:ascii="Times New Roman" w:hAnsi="Times New Roman" w:cs="Times New Roman"/>
              </w:rPr>
              <w:t xml:space="preserve">2. </w:t>
            </w:r>
            <w:r w:rsidR="00C42FA3" w:rsidRPr="00E25B1E">
              <w:rPr>
                <w:rFonts w:ascii="Times New Roman" w:hAnsi="Times New Roman" w:cs="Times New Roman"/>
              </w:rPr>
              <w:t>rozstrzyga związane dylematy z sytuacjami trudnymi, stosując zasady etyki zawodowej, w szczególności: respektowania praw klienta, poszanowania jego godności osobistej</w:t>
            </w:r>
            <w:r w:rsidRPr="00E25B1E">
              <w:rPr>
                <w:rFonts w:ascii="Times New Roman" w:hAnsi="Times New Roman" w:cs="Times New Roman"/>
              </w:rPr>
              <w:t xml:space="preserve"> (0-3pkt.)</w:t>
            </w:r>
          </w:p>
        </w:tc>
        <w:tc>
          <w:tcPr>
            <w:tcW w:w="1134" w:type="dxa"/>
          </w:tcPr>
          <w:p w14:paraId="28759B5E" w14:textId="77777777" w:rsidR="003232B8" w:rsidRPr="00E25B1E" w:rsidRDefault="003232B8" w:rsidP="007C69F2">
            <w:pPr>
              <w:rPr>
                <w:rFonts w:ascii="Times New Roman" w:hAnsi="Times New Roman" w:cs="Times New Roman"/>
              </w:rPr>
            </w:pPr>
          </w:p>
        </w:tc>
      </w:tr>
      <w:tr w:rsidR="003232B8" w:rsidRPr="00E25B1E" w14:paraId="3BC6C631" w14:textId="77777777" w:rsidTr="007C69F2">
        <w:tc>
          <w:tcPr>
            <w:tcW w:w="8613" w:type="dxa"/>
          </w:tcPr>
          <w:p w14:paraId="2DFF3B52" w14:textId="77777777" w:rsidR="003232B8" w:rsidRPr="00E25B1E" w:rsidRDefault="003232B8" w:rsidP="00C42FA3">
            <w:pPr>
              <w:rPr>
                <w:rFonts w:ascii="Times New Roman" w:hAnsi="Times New Roman" w:cs="Times New Roman"/>
              </w:rPr>
            </w:pPr>
            <w:r w:rsidRPr="00E25B1E">
              <w:rPr>
                <w:rFonts w:ascii="Times New Roman" w:hAnsi="Times New Roman" w:cs="Times New Roman"/>
              </w:rPr>
              <w:t>3.</w:t>
            </w:r>
            <w:r w:rsidR="00C42FA3" w:rsidRPr="00E25B1E">
              <w:rPr>
                <w:rFonts w:ascii="Times New Roman" w:hAnsi="Times New Roman" w:cs="Times New Roman"/>
              </w:rPr>
              <w:t>działa jako rzecznik interesów osób zwracających się i pomoc i wzmacnia ich samodzielność</w:t>
            </w:r>
            <w:r w:rsidRPr="00E25B1E">
              <w:rPr>
                <w:rFonts w:ascii="Times New Roman" w:hAnsi="Times New Roman" w:cs="Times New Roman"/>
              </w:rPr>
              <w:t xml:space="preserve"> (0-3pkt.)</w:t>
            </w:r>
          </w:p>
        </w:tc>
        <w:tc>
          <w:tcPr>
            <w:tcW w:w="1134" w:type="dxa"/>
          </w:tcPr>
          <w:p w14:paraId="33937A47" w14:textId="77777777" w:rsidR="003232B8" w:rsidRPr="00E25B1E" w:rsidRDefault="003232B8" w:rsidP="007C69F2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232B8" w:rsidRPr="00E25B1E" w14:paraId="6E3C6037" w14:textId="77777777" w:rsidTr="007C69F2">
        <w:tc>
          <w:tcPr>
            <w:tcW w:w="8613" w:type="dxa"/>
          </w:tcPr>
          <w:p w14:paraId="53AE1BD1" w14:textId="77777777" w:rsidR="003232B8" w:rsidRPr="00E25B1E" w:rsidRDefault="003232B8" w:rsidP="00C42FA3">
            <w:pPr>
              <w:rPr>
                <w:rFonts w:ascii="Times New Roman" w:hAnsi="Times New Roman" w:cs="Times New Roman"/>
              </w:rPr>
            </w:pPr>
            <w:r w:rsidRPr="00E25B1E">
              <w:rPr>
                <w:rFonts w:ascii="Times New Roman" w:hAnsi="Times New Roman" w:cs="Times New Roman"/>
              </w:rPr>
              <w:lastRenderedPageBreak/>
              <w:t>4.</w:t>
            </w:r>
            <w:r w:rsidR="00C42FA3" w:rsidRPr="00E25B1E">
              <w:rPr>
                <w:rFonts w:ascii="Times New Roman" w:hAnsi="Times New Roman" w:cs="Times New Roman"/>
              </w:rPr>
              <w:t xml:space="preserve">wykorzystuje swoją wiedzę o aspektach prawnych, ekonomicznych i politycznych, aktywnie włącza się w przygotowanie i realizację projektów społecznych o charakterze politycznym i obywatelskim </w:t>
            </w:r>
            <w:r w:rsidRPr="00E25B1E">
              <w:rPr>
                <w:rFonts w:ascii="Times New Roman" w:hAnsi="Times New Roman" w:cs="Times New Roman"/>
              </w:rPr>
              <w:t xml:space="preserve"> (0-3pkt.)</w:t>
            </w:r>
          </w:p>
        </w:tc>
        <w:tc>
          <w:tcPr>
            <w:tcW w:w="1134" w:type="dxa"/>
          </w:tcPr>
          <w:p w14:paraId="596E0ED8" w14:textId="77777777" w:rsidR="003232B8" w:rsidRPr="00E25B1E" w:rsidRDefault="003232B8" w:rsidP="007C69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232B8" w:rsidRPr="00E25B1E" w14:paraId="6DE73B79" w14:textId="77777777" w:rsidTr="007C69F2">
        <w:tc>
          <w:tcPr>
            <w:tcW w:w="8613" w:type="dxa"/>
          </w:tcPr>
          <w:p w14:paraId="1D43FF77" w14:textId="77777777" w:rsidR="003232B8" w:rsidRPr="00E25B1E" w:rsidRDefault="003232B8" w:rsidP="007C69F2">
            <w:pPr>
              <w:rPr>
                <w:rFonts w:ascii="Times New Roman" w:hAnsi="Times New Roman" w:cs="Times New Roman"/>
                <w:b/>
              </w:rPr>
            </w:pPr>
            <w:r w:rsidRPr="00E25B1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suma punktów</w:t>
            </w:r>
          </w:p>
        </w:tc>
        <w:tc>
          <w:tcPr>
            <w:tcW w:w="1134" w:type="dxa"/>
          </w:tcPr>
          <w:p w14:paraId="54AC37D8" w14:textId="77777777" w:rsidR="003232B8" w:rsidRPr="00E25B1E" w:rsidRDefault="003232B8" w:rsidP="007C69F2">
            <w:pPr>
              <w:rPr>
                <w:rFonts w:ascii="Times New Roman" w:hAnsi="Times New Roman" w:cs="Times New Roman"/>
              </w:rPr>
            </w:pPr>
          </w:p>
        </w:tc>
      </w:tr>
      <w:tr w:rsidR="003232B8" w:rsidRPr="00E25B1E" w14:paraId="0164FA1F" w14:textId="77777777" w:rsidTr="007C69F2">
        <w:tc>
          <w:tcPr>
            <w:tcW w:w="8613" w:type="dxa"/>
          </w:tcPr>
          <w:p w14:paraId="5AE18146" w14:textId="77777777" w:rsidR="003232B8" w:rsidRPr="00E25B1E" w:rsidRDefault="003232B8" w:rsidP="007C69F2">
            <w:pPr>
              <w:rPr>
                <w:rFonts w:ascii="Times New Roman" w:hAnsi="Times New Roman" w:cs="Times New Roman"/>
                <w:b/>
                <w:i/>
              </w:rPr>
            </w:pPr>
            <w:r w:rsidRPr="00E25B1E">
              <w:rPr>
                <w:rFonts w:ascii="Times New Roman" w:hAnsi="Times New Roman" w:cs="Times New Roman"/>
                <w:b/>
                <w:i/>
              </w:rPr>
              <w:t>warunkiem uzyskania pozytywnej oceny praktyki jest zdobycie minimalnej liczby punktów z każdej kategorii (wiedzy, umiejętności, kompetencji społecznych)</w:t>
            </w:r>
          </w:p>
        </w:tc>
        <w:tc>
          <w:tcPr>
            <w:tcW w:w="1134" w:type="dxa"/>
          </w:tcPr>
          <w:p w14:paraId="18293F10" w14:textId="77777777" w:rsidR="003232B8" w:rsidRPr="00E25B1E" w:rsidRDefault="003232B8" w:rsidP="007C69F2">
            <w:pPr>
              <w:rPr>
                <w:rFonts w:ascii="Times New Roman" w:hAnsi="Times New Roman" w:cs="Times New Roman"/>
              </w:rPr>
            </w:pPr>
          </w:p>
        </w:tc>
      </w:tr>
      <w:tr w:rsidR="003232B8" w:rsidRPr="00E25B1E" w14:paraId="4B98EEAB" w14:textId="77777777" w:rsidTr="007C69F2">
        <w:tc>
          <w:tcPr>
            <w:tcW w:w="8613" w:type="dxa"/>
          </w:tcPr>
          <w:p w14:paraId="19DC184F" w14:textId="77777777" w:rsidR="003232B8" w:rsidRPr="00E25B1E" w:rsidRDefault="003232B8" w:rsidP="007C69F2">
            <w:pPr>
              <w:rPr>
                <w:rFonts w:ascii="Times New Roman" w:hAnsi="Times New Roman" w:cs="Times New Roman"/>
                <w:b/>
              </w:rPr>
            </w:pPr>
            <w:r w:rsidRPr="00E25B1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łączna liczba punktów</w:t>
            </w:r>
          </w:p>
        </w:tc>
        <w:tc>
          <w:tcPr>
            <w:tcW w:w="1134" w:type="dxa"/>
          </w:tcPr>
          <w:p w14:paraId="2B9D4626" w14:textId="77777777" w:rsidR="003232B8" w:rsidRPr="00E25B1E" w:rsidRDefault="003232B8" w:rsidP="007C69F2">
            <w:pPr>
              <w:rPr>
                <w:rFonts w:ascii="Times New Roman" w:hAnsi="Times New Roman" w:cs="Times New Roman"/>
              </w:rPr>
            </w:pPr>
          </w:p>
        </w:tc>
      </w:tr>
    </w:tbl>
    <w:p w14:paraId="4508E38F" w14:textId="77777777" w:rsidR="003232B8" w:rsidRPr="00E25B1E" w:rsidRDefault="003232B8" w:rsidP="003232B8">
      <w:pPr>
        <w:rPr>
          <w:rFonts w:ascii="Times New Roman" w:hAnsi="Times New Roman" w:cs="Times New Roman"/>
        </w:rPr>
      </w:pPr>
    </w:p>
    <w:p w14:paraId="010EC769" w14:textId="77777777" w:rsidR="003232B8" w:rsidRPr="00E25B1E" w:rsidRDefault="003232B8" w:rsidP="003232B8">
      <w:pPr>
        <w:rPr>
          <w:rFonts w:ascii="Times New Roman" w:hAnsi="Times New Roman" w:cs="Times New Roman"/>
        </w:rPr>
      </w:pPr>
      <w:r w:rsidRPr="00E25B1E">
        <w:rPr>
          <w:rFonts w:ascii="Times New Roman" w:hAnsi="Times New Roman" w:cs="Times New Roman"/>
        </w:rPr>
        <w:t>Dodatkowa ocena opisowa studenta:</w:t>
      </w:r>
    </w:p>
    <w:p w14:paraId="2F04AE2F" w14:textId="77777777" w:rsidR="003232B8" w:rsidRPr="00E25B1E" w:rsidRDefault="003232B8" w:rsidP="003232B8">
      <w:pPr>
        <w:rPr>
          <w:rFonts w:ascii="Times New Roman" w:hAnsi="Times New Roman" w:cs="Times New Roman"/>
        </w:rPr>
      </w:pPr>
      <w:r w:rsidRPr="00E25B1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B0CE7" w14:textId="77777777" w:rsidR="003232B8" w:rsidRPr="00E25B1E" w:rsidRDefault="003232B8" w:rsidP="003232B8">
      <w:pPr>
        <w:pStyle w:val="Bezodstpw"/>
      </w:pPr>
      <w:r w:rsidRPr="00E25B1E">
        <w:t xml:space="preserve">                                                                                                                              </w:t>
      </w:r>
    </w:p>
    <w:p w14:paraId="144AD85E" w14:textId="77777777" w:rsidR="003232B8" w:rsidRPr="00E25B1E" w:rsidRDefault="003232B8" w:rsidP="003232B8">
      <w:pPr>
        <w:pStyle w:val="Bezodstpw"/>
      </w:pPr>
    </w:p>
    <w:p w14:paraId="165B533C" w14:textId="77777777" w:rsidR="003232B8" w:rsidRPr="00E25B1E" w:rsidRDefault="003232B8" w:rsidP="003232B8">
      <w:pPr>
        <w:pStyle w:val="Bezodstpw"/>
        <w:ind w:left="5664" w:firstLine="708"/>
      </w:pPr>
      <w:r w:rsidRPr="00E25B1E">
        <w:t xml:space="preserve"> ………………………………</w:t>
      </w:r>
    </w:p>
    <w:p w14:paraId="4894EA68" w14:textId="77777777" w:rsidR="003232B8" w:rsidRPr="00E25B1E" w:rsidRDefault="003232B8" w:rsidP="003232B8">
      <w:pPr>
        <w:pStyle w:val="Bezodstpw"/>
        <w:rPr>
          <w:rFonts w:ascii="Times New Roman" w:hAnsi="Times New Roman" w:cs="Times New Roman"/>
        </w:rPr>
      </w:pPr>
      <w:r w:rsidRPr="00E25B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Podpis opiekuna</w:t>
      </w:r>
    </w:p>
    <w:p w14:paraId="13F167CF" w14:textId="77777777" w:rsidR="004D0D11" w:rsidRPr="00E25B1E" w:rsidRDefault="004D0D11"/>
    <w:sectPr w:rsidR="004D0D11" w:rsidRPr="00E2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2B8"/>
    <w:rsid w:val="003232B8"/>
    <w:rsid w:val="004D0D11"/>
    <w:rsid w:val="00C42FA3"/>
    <w:rsid w:val="00E25B1E"/>
    <w:rsid w:val="00E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F60A"/>
  <w15:chartTrackingRefBased/>
  <w15:docId w15:val="{358FA75C-45D2-4534-806C-CA1B3A43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2B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32B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32B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Joanna Rachwalska</cp:lastModifiedBy>
  <cp:revision>2</cp:revision>
  <dcterms:created xsi:type="dcterms:W3CDTF">2023-03-24T07:53:00Z</dcterms:created>
  <dcterms:modified xsi:type="dcterms:W3CDTF">2023-03-24T07:53:00Z</dcterms:modified>
</cp:coreProperties>
</file>