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2B" w:rsidRPr="00362B3C" w:rsidRDefault="00BF1294" w:rsidP="00362B3C">
      <w:pPr>
        <w:pStyle w:val="FR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C41F2B" w:rsidRPr="00362B3C">
        <w:rPr>
          <w:rFonts w:asciiTheme="minorHAnsi" w:hAnsiTheme="minorHAnsi" w:cstheme="minorHAnsi"/>
          <w:smallCaps/>
          <w:sz w:val="24"/>
          <w:szCs w:val="24"/>
        </w:rPr>
        <w:t xml:space="preserve">INSTRUKCJA </w:t>
      </w:r>
      <w:r w:rsidR="00C41F2B" w:rsidRPr="00362B3C">
        <w:rPr>
          <w:rFonts w:asciiTheme="minorHAnsi" w:hAnsiTheme="minorHAnsi" w:cstheme="minorHAnsi"/>
          <w:sz w:val="24"/>
          <w:szCs w:val="24"/>
        </w:rPr>
        <w:t>PRAKTYKI PEDAGOGICZNEJ DLA STUDENTÓW</w:t>
      </w:r>
    </w:p>
    <w:p w:rsidR="00C41F2B" w:rsidRPr="00362B3C" w:rsidRDefault="00C41F2B" w:rsidP="00362B3C">
      <w:pPr>
        <w:pStyle w:val="FR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62B3C">
        <w:rPr>
          <w:rFonts w:asciiTheme="minorHAnsi" w:hAnsiTheme="minorHAnsi" w:cstheme="minorHAnsi"/>
          <w:sz w:val="24"/>
          <w:szCs w:val="24"/>
        </w:rPr>
        <w:t>STUDIÓW LICENCJACKICH NA KIERUNKU</w:t>
      </w:r>
    </w:p>
    <w:p w:rsidR="00C41F2B" w:rsidRPr="00362B3C" w:rsidRDefault="00C41F2B" w:rsidP="00362B3C">
      <w:pPr>
        <w:pStyle w:val="FR1"/>
        <w:spacing w:line="360" w:lineRule="auto"/>
        <w:ind w:left="0" w:hanging="720"/>
        <w:jc w:val="center"/>
        <w:rPr>
          <w:rFonts w:asciiTheme="minorHAnsi" w:hAnsiTheme="minorHAnsi" w:cstheme="minorHAnsi"/>
          <w:sz w:val="24"/>
          <w:szCs w:val="24"/>
        </w:rPr>
      </w:pPr>
      <w:r w:rsidRPr="00362B3C">
        <w:rPr>
          <w:rFonts w:asciiTheme="minorHAnsi" w:hAnsiTheme="minorHAnsi" w:cstheme="minorHAnsi"/>
          <w:sz w:val="24"/>
          <w:szCs w:val="24"/>
        </w:rPr>
        <w:t>PRACA SOCJALNA</w:t>
      </w:r>
    </w:p>
    <w:p w:rsidR="00DC4182" w:rsidRPr="00B376BD" w:rsidRDefault="00DC4182" w:rsidP="00362B3C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Studenci pracy socjalnej w ramach kształcenia na tym kierunku będą</w:t>
      </w:r>
      <w:r w:rsidR="00BD5FEF">
        <w:rPr>
          <w:rFonts w:asciiTheme="minorHAnsi" w:hAnsiTheme="minorHAnsi" w:cstheme="minorHAnsi"/>
          <w:sz w:val="24"/>
          <w:szCs w:val="24"/>
        </w:rPr>
        <w:t xml:space="preserve"> realizowali kształcenie </w:t>
      </w:r>
      <w:proofErr w:type="spellStart"/>
      <w:r w:rsidR="00BD5FEF">
        <w:rPr>
          <w:rFonts w:asciiTheme="minorHAnsi" w:hAnsiTheme="minorHAnsi" w:cstheme="minorHAnsi"/>
          <w:sz w:val="24"/>
          <w:szCs w:val="24"/>
        </w:rPr>
        <w:t>ogólno</w:t>
      </w:r>
      <w:r w:rsidRPr="00B376BD">
        <w:rPr>
          <w:rFonts w:asciiTheme="minorHAnsi" w:hAnsiTheme="minorHAnsi" w:cstheme="minorHAnsi"/>
          <w:sz w:val="24"/>
          <w:szCs w:val="24"/>
        </w:rPr>
        <w:t>akademickie</w:t>
      </w:r>
      <w:proofErr w:type="spellEnd"/>
      <w:r w:rsidRPr="00B376BD">
        <w:rPr>
          <w:rFonts w:asciiTheme="minorHAnsi" w:hAnsiTheme="minorHAnsi" w:cstheme="minorHAnsi"/>
          <w:sz w:val="24"/>
          <w:szCs w:val="24"/>
        </w:rPr>
        <w:t xml:space="preserve"> i praktyczne. Kształcenie praktyc</w:t>
      </w:r>
      <w:r w:rsidR="00994AC3">
        <w:rPr>
          <w:rFonts w:asciiTheme="minorHAnsi" w:hAnsiTheme="minorHAnsi" w:cstheme="minorHAnsi"/>
          <w:sz w:val="24"/>
          <w:szCs w:val="24"/>
        </w:rPr>
        <w:t xml:space="preserve">znie odbywać </w:t>
      </w:r>
      <w:r w:rsidR="006910E6">
        <w:rPr>
          <w:rFonts w:asciiTheme="minorHAnsi" w:hAnsiTheme="minorHAnsi" w:cstheme="minorHAnsi"/>
          <w:sz w:val="24"/>
          <w:szCs w:val="24"/>
        </w:rPr>
        <w:t>się będzie głównie trzema</w:t>
      </w:r>
      <w:r w:rsidRPr="00B376BD">
        <w:rPr>
          <w:rFonts w:asciiTheme="minorHAnsi" w:hAnsiTheme="minorHAnsi" w:cstheme="minorHAnsi"/>
          <w:sz w:val="24"/>
          <w:szCs w:val="24"/>
        </w:rPr>
        <w:t xml:space="preserve"> różnymi ścieżkami</w:t>
      </w:r>
      <w:r w:rsidR="00994AC3">
        <w:rPr>
          <w:rFonts w:asciiTheme="minorHAnsi" w:hAnsiTheme="minorHAnsi" w:cstheme="minorHAnsi"/>
          <w:sz w:val="24"/>
          <w:szCs w:val="24"/>
        </w:rPr>
        <w:t xml:space="preserve"> – wprowadzeniem do praktyk jako zapoznanie</w:t>
      </w:r>
      <w:r w:rsidR="006910E6">
        <w:rPr>
          <w:rFonts w:asciiTheme="minorHAnsi" w:hAnsiTheme="minorHAnsi" w:cstheme="minorHAnsi"/>
          <w:sz w:val="24"/>
          <w:szCs w:val="24"/>
        </w:rPr>
        <w:t>m</w:t>
      </w:r>
      <w:r w:rsidR="00994AC3">
        <w:rPr>
          <w:rFonts w:asciiTheme="minorHAnsi" w:hAnsiTheme="minorHAnsi" w:cstheme="minorHAnsi"/>
          <w:sz w:val="24"/>
          <w:szCs w:val="24"/>
        </w:rPr>
        <w:t xml:space="preserve"> ze specyfiką instytucji pomocy społecznej, trzema miesiącami praktyk, oraz  praktycznym wprowadzaniem zagadnień teoretycznych na zajęciach w uniwersytecie, prowadzonych przez praktyków lub angażujących samodzielnie studentów w projekty wdrażające</w:t>
      </w:r>
      <w:r w:rsidRPr="00B376B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4182" w:rsidRPr="00B376BD" w:rsidRDefault="00DC4182" w:rsidP="00362B3C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Pierwsza z nich to realizacja przedmiotów specjalistycznych we współprac</w:t>
      </w:r>
      <w:r w:rsidR="006910E6">
        <w:rPr>
          <w:rFonts w:asciiTheme="minorHAnsi" w:hAnsiTheme="minorHAnsi" w:cstheme="minorHAnsi"/>
          <w:sz w:val="24"/>
          <w:szCs w:val="24"/>
        </w:rPr>
        <w:t>y nauczyciela akademickiego z przedstawicielem</w:t>
      </w:r>
      <w:r w:rsidRPr="00B376BD">
        <w:rPr>
          <w:rFonts w:asciiTheme="minorHAnsi" w:hAnsiTheme="minorHAnsi" w:cstheme="minorHAnsi"/>
          <w:sz w:val="24"/>
          <w:szCs w:val="24"/>
        </w:rPr>
        <w:t xml:space="preserve"> instytucji pomocy społecznej, z którym Uniwersytet Gdański wcześniej zawiera umowę. Liczba godzin kształcenia w instytucji pomocowej ustalona zostaje w ramach tejże umowy corocznie i obejmować będzie nie mniej niż 40h w skali całego cyklu kształcenia, a nie więcej niż 120. Jeśli chodzi o proporcje realizacji zajęć nauczyciel akademicki/praktyk, to ustala się, że będą one nie mniejsze niż 30% cyklu kształcenia. Nauczyciel akademicki w pierwszej kolejności zobowiązany jest zgodnie z programem zrealizować podstawowe zagadnienia teoretyczne w ramach ćwiczeń, warsztatów i analizy literatury prze</w:t>
      </w:r>
      <w:r w:rsidR="006910E6">
        <w:rPr>
          <w:rFonts w:asciiTheme="minorHAnsi" w:hAnsiTheme="minorHAnsi" w:cstheme="minorHAnsi"/>
          <w:sz w:val="24"/>
          <w:szCs w:val="24"/>
        </w:rPr>
        <w:t>dmiotu, a następnie umożliwić studentowi praktyczny ogląd</w:t>
      </w:r>
      <w:r w:rsidRPr="00B376BD">
        <w:rPr>
          <w:rFonts w:asciiTheme="minorHAnsi" w:hAnsiTheme="minorHAnsi" w:cstheme="minorHAnsi"/>
          <w:sz w:val="24"/>
          <w:szCs w:val="24"/>
        </w:rPr>
        <w:t xml:space="preserve"> zdobytej wiedzy pod kierunkiem praktyka w środowisku pracy. Zajęcia te odbywać się będą w trakcie drugiego oraz trzeciego roku studiów.</w:t>
      </w:r>
      <w:r w:rsidR="00994AC3">
        <w:rPr>
          <w:rFonts w:asciiTheme="minorHAnsi" w:hAnsiTheme="minorHAnsi" w:cstheme="minorHAnsi"/>
          <w:sz w:val="24"/>
          <w:szCs w:val="24"/>
        </w:rPr>
        <w:t xml:space="preserve"> Jeśli zajęcia nie będą p</w:t>
      </w:r>
      <w:r w:rsidR="006910E6">
        <w:rPr>
          <w:rFonts w:asciiTheme="minorHAnsi" w:hAnsiTheme="minorHAnsi" w:cstheme="minorHAnsi"/>
          <w:sz w:val="24"/>
          <w:szCs w:val="24"/>
        </w:rPr>
        <w:t>rowadzone w parze z praktykiem lub</w:t>
      </w:r>
      <w:r w:rsidR="00994AC3">
        <w:rPr>
          <w:rFonts w:asciiTheme="minorHAnsi" w:hAnsiTheme="minorHAnsi" w:cstheme="minorHAnsi"/>
          <w:sz w:val="24"/>
          <w:szCs w:val="24"/>
        </w:rPr>
        <w:t xml:space="preserve"> przez samego praktyka, to zgodnie z Rozporządzeniem Ministra Szkolnictwa Wyższego w zakresie kształcenia praktycznego, studenci w ramach zajęć realizować będą część zajęć jako praktyczne zastosowanie nauczanych treści (np. w formie projektów, warsztatów).</w:t>
      </w:r>
    </w:p>
    <w:p w:rsidR="00DC4182" w:rsidRPr="00B376BD" w:rsidRDefault="00DC4182" w:rsidP="00362B3C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 xml:space="preserve">Druga ścieżka kształcenia praktycznego to realizacja przedmiotu </w:t>
      </w:r>
      <w:r w:rsidR="00994AC3">
        <w:rPr>
          <w:rFonts w:asciiTheme="minorHAnsi" w:hAnsiTheme="minorHAnsi" w:cstheme="minorHAnsi"/>
          <w:sz w:val="24"/>
          <w:szCs w:val="24"/>
        </w:rPr>
        <w:t>Wprowadzenie do praktyk-</w:t>
      </w:r>
      <w:r w:rsidRPr="00B376BD">
        <w:rPr>
          <w:rFonts w:asciiTheme="minorHAnsi" w:hAnsiTheme="minorHAnsi" w:cstheme="minorHAnsi"/>
          <w:sz w:val="24"/>
          <w:szCs w:val="24"/>
        </w:rPr>
        <w:t xml:space="preserve">Instytucjonalne formy pomocy i opieki, który realizowany jest w pierwszym semestrze studiów </w:t>
      </w:r>
      <w:r w:rsidR="006910E6">
        <w:rPr>
          <w:rFonts w:asciiTheme="minorHAnsi" w:hAnsiTheme="minorHAnsi" w:cstheme="minorHAnsi"/>
          <w:sz w:val="24"/>
          <w:szCs w:val="24"/>
        </w:rPr>
        <w:t xml:space="preserve">kierunku </w:t>
      </w:r>
      <w:r w:rsidRPr="00B376BD">
        <w:rPr>
          <w:rFonts w:asciiTheme="minorHAnsi" w:hAnsiTheme="minorHAnsi" w:cstheme="minorHAnsi"/>
          <w:sz w:val="24"/>
          <w:szCs w:val="24"/>
        </w:rPr>
        <w:t>praca socjalna. Są to zajęcia, w ramach których studenci poznają funkcjonowanie różnorodnych placówek pomocy społecznej oraz organizacji pozarządowych, realizujących zadania pomocy. Zapoznanie odbywa się zarówno w drodze analizy literatury przedmiotu, zapoznania się z zadaniami statutowymi tychże in</w:t>
      </w:r>
      <w:r w:rsidR="006910E6">
        <w:rPr>
          <w:rFonts w:asciiTheme="minorHAnsi" w:hAnsiTheme="minorHAnsi" w:cstheme="minorHAnsi"/>
          <w:sz w:val="24"/>
          <w:szCs w:val="24"/>
        </w:rPr>
        <w:t>stytucji, dostępnymi</w:t>
      </w:r>
      <w:r w:rsidRPr="00B376BD">
        <w:rPr>
          <w:rFonts w:asciiTheme="minorHAnsi" w:hAnsiTheme="minorHAnsi" w:cstheme="minorHAnsi"/>
          <w:sz w:val="24"/>
          <w:szCs w:val="24"/>
        </w:rPr>
        <w:t xml:space="preserve"> w ustawie o pomocy społecznej oraz informacjach internetowych. Następnie prowadzący zajęcia </w:t>
      </w:r>
      <w:r w:rsidR="009144C5" w:rsidRPr="00B376BD">
        <w:rPr>
          <w:rFonts w:asciiTheme="minorHAnsi" w:hAnsiTheme="minorHAnsi" w:cstheme="minorHAnsi"/>
          <w:sz w:val="24"/>
          <w:szCs w:val="24"/>
        </w:rPr>
        <w:lastRenderedPageBreak/>
        <w:t>realizuje</w:t>
      </w:r>
      <w:r w:rsidRPr="00B376BD">
        <w:rPr>
          <w:rFonts w:asciiTheme="minorHAnsi" w:hAnsiTheme="minorHAnsi" w:cstheme="minorHAnsi"/>
          <w:sz w:val="24"/>
          <w:szCs w:val="24"/>
        </w:rPr>
        <w:t xml:space="preserve"> wraz ze studentami hospitacje wybranych instytucji pomocowych. Hospitacje </w:t>
      </w:r>
      <w:r w:rsidR="006910E6">
        <w:rPr>
          <w:rFonts w:asciiTheme="minorHAnsi" w:hAnsiTheme="minorHAnsi" w:cstheme="minorHAnsi"/>
          <w:sz w:val="24"/>
          <w:szCs w:val="24"/>
        </w:rPr>
        <w:t>odbywają się w siedzibie</w:t>
      </w:r>
      <w:r w:rsidR="009144C5" w:rsidRPr="00B376BD">
        <w:rPr>
          <w:rFonts w:asciiTheme="minorHAnsi" w:hAnsiTheme="minorHAnsi" w:cstheme="minorHAnsi"/>
          <w:sz w:val="24"/>
          <w:szCs w:val="24"/>
        </w:rPr>
        <w:t xml:space="preserve"> instytucji i mają na celu przedstawienie realizowanych zadań, prezentację miejsca pracy, zapoznanie ze specjalistami tam pracującymi, a także</w:t>
      </w:r>
      <w:r w:rsidR="00C0450A" w:rsidRPr="00B376BD">
        <w:rPr>
          <w:rFonts w:asciiTheme="minorHAnsi" w:hAnsiTheme="minorHAnsi" w:cstheme="minorHAnsi"/>
          <w:sz w:val="24"/>
          <w:szCs w:val="24"/>
        </w:rPr>
        <w:t>,</w:t>
      </w:r>
      <w:r w:rsidR="009144C5" w:rsidRPr="00B376BD">
        <w:rPr>
          <w:rFonts w:asciiTheme="minorHAnsi" w:hAnsiTheme="minorHAnsi" w:cstheme="minorHAnsi"/>
          <w:sz w:val="24"/>
          <w:szCs w:val="24"/>
        </w:rPr>
        <w:t xml:space="preserve"> jeśli to możliwe</w:t>
      </w:r>
      <w:r w:rsidR="00C0450A" w:rsidRPr="00B376BD">
        <w:rPr>
          <w:rFonts w:asciiTheme="minorHAnsi" w:hAnsiTheme="minorHAnsi" w:cstheme="minorHAnsi"/>
          <w:sz w:val="24"/>
          <w:szCs w:val="24"/>
        </w:rPr>
        <w:t>,</w:t>
      </w:r>
      <w:r w:rsidR="009144C5" w:rsidRPr="00B376BD">
        <w:rPr>
          <w:rFonts w:asciiTheme="minorHAnsi" w:hAnsiTheme="minorHAnsi" w:cstheme="minorHAnsi"/>
          <w:sz w:val="24"/>
          <w:szCs w:val="24"/>
        </w:rPr>
        <w:t xml:space="preserve"> z osobami, korzystającymi ze wsparcia. </w:t>
      </w:r>
      <w:r w:rsidR="00C0450A" w:rsidRPr="00B376BD">
        <w:rPr>
          <w:rFonts w:asciiTheme="minorHAnsi" w:hAnsiTheme="minorHAnsi" w:cstheme="minorHAnsi"/>
          <w:sz w:val="24"/>
          <w:szCs w:val="24"/>
        </w:rPr>
        <w:t>Prowadzący zajęcia przybliża harmonogram pracy instytucji oraz możliwość współpracy z nią innych podmiotów, czy wolontariuszy, a także możliwości i wymagania dotyczące zatrudnienia.</w:t>
      </w:r>
    </w:p>
    <w:p w:rsidR="00C0450A" w:rsidRPr="00B376BD" w:rsidRDefault="00C0450A" w:rsidP="00362B3C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 xml:space="preserve">Trzecia ścieżka nauczania praktycznego to tak zwana praktyka </w:t>
      </w:r>
      <w:r w:rsidR="00994AC3">
        <w:rPr>
          <w:rFonts w:asciiTheme="minorHAnsi" w:hAnsiTheme="minorHAnsi" w:cstheme="minorHAnsi"/>
          <w:sz w:val="24"/>
          <w:szCs w:val="24"/>
        </w:rPr>
        <w:t>indywidualna</w:t>
      </w:r>
      <w:r w:rsidRPr="00B376BD">
        <w:rPr>
          <w:rFonts w:asciiTheme="minorHAnsi" w:hAnsiTheme="minorHAnsi" w:cstheme="minorHAnsi"/>
          <w:sz w:val="24"/>
          <w:szCs w:val="24"/>
        </w:rPr>
        <w:t xml:space="preserve">. Ma ona </w:t>
      </w:r>
      <w:r w:rsidRPr="00987B10">
        <w:rPr>
          <w:rFonts w:asciiTheme="minorHAnsi" w:hAnsiTheme="minorHAnsi" w:cstheme="minorHAnsi"/>
          <w:sz w:val="24"/>
          <w:szCs w:val="24"/>
        </w:rPr>
        <w:t xml:space="preserve">miejsce w toku kształcenia </w:t>
      </w:r>
      <w:r w:rsidR="00BB4CC3">
        <w:rPr>
          <w:rFonts w:asciiTheme="minorHAnsi" w:hAnsiTheme="minorHAnsi" w:cstheme="minorHAnsi"/>
          <w:sz w:val="24"/>
          <w:szCs w:val="24"/>
        </w:rPr>
        <w:t>cztery</w:t>
      </w:r>
      <w:r w:rsidR="00994AC3" w:rsidRPr="00987B10">
        <w:rPr>
          <w:rFonts w:asciiTheme="minorHAnsi" w:hAnsiTheme="minorHAnsi" w:cstheme="minorHAnsi"/>
          <w:sz w:val="24"/>
          <w:szCs w:val="24"/>
        </w:rPr>
        <w:t xml:space="preserve"> razy i trwa </w:t>
      </w:r>
      <w:r w:rsidR="00BB4CC3">
        <w:rPr>
          <w:rFonts w:asciiTheme="minorHAnsi" w:hAnsiTheme="minorHAnsi" w:cstheme="minorHAnsi"/>
          <w:sz w:val="24"/>
          <w:szCs w:val="24"/>
        </w:rPr>
        <w:t>2 razy 150h a w kolejnych latach 2 razy po 140h</w:t>
      </w:r>
      <w:r w:rsidR="00994AC3" w:rsidRPr="00987B10">
        <w:rPr>
          <w:rFonts w:asciiTheme="minorHAnsi" w:hAnsiTheme="minorHAnsi" w:cstheme="minorHAnsi"/>
          <w:sz w:val="24"/>
          <w:szCs w:val="24"/>
        </w:rPr>
        <w:t>.</w:t>
      </w:r>
    </w:p>
    <w:p w:rsidR="00C0450A" w:rsidRPr="00B376BD" w:rsidRDefault="00C0450A" w:rsidP="00362B3C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Celem pierwszej edycji praktyki ciągłej, realizowanej na pierwszym roku studiów jest dokładne zapoznanie się ze specyfiką pracy środowiskowej w pomocy społecznej. Ze względu na fakt, że studenci są na początku swojej ścieżki kształcenia, winna</w:t>
      </w:r>
      <w:r w:rsidR="006910E6">
        <w:rPr>
          <w:rFonts w:asciiTheme="minorHAnsi" w:hAnsiTheme="minorHAnsi" w:cstheme="minorHAnsi"/>
          <w:sz w:val="24"/>
          <w:szCs w:val="24"/>
        </w:rPr>
        <w:t xml:space="preserve"> odbywać się ona głównie w farmie</w:t>
      </w:r>
      <w:r w:rsidRPr="00B376BD">
        <w:rPr>
          <w:rFonts w:asciiTheme="minorHAnsi" w:hAnsiTheme="minorHAnsi" w:cstheme="minorHAnsi"/>
          <w:sz w:val="24"/>
          <w:szCs w:val="24"/>
        </w:rPr>
        <w:t xml:space="preserve"> asystowania pracownikowi socjalnemu. Ze względu na specyfikę pracy w różnych instytucjach pomocy społecznej, praktyka winna odbywać się w ośrodkach pomocy społecznej, wybranych przez studenta. Wybór taki jest uzasadniony </w:t>
      </w:r>
      <w:r w:rsidR="008D3F85" w:rsidRPr="00B376BD">
        <w:rPr>
          <w:rFonts w:asciiTheme="minorHAnsi" w:hAnsiTheme="minorHAnsi" w:cstheme="minorHAnsi"/>
          <w:sz w:val="24"/>
          <w:szCs w:val="24"/>
        </w:rPr>
        <w:t>ze względu na możliwość realizacji następujących treści</w:t>
      </w:r>
      <w:r w:rsidRPr="00B376BD">
        <w:rPr>
          <w:rFonts w:asciiTheme="minorHAnsi" w:hAnsiTheme="minorHAnsi" w:cstheme="minorHAnsi"/>
          <w:sz w:val="24"/>
          <w:szCs w:val="24"/>
        </w:rPr>
        <w:t>:</w:t>
      </w:r>
    </w:p>
    <w:p w:rsidR="00C0450A" w:rsidRPr="00B376BD" w:rsidRDefault="006910E6" w:rsidP="00B376BD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C0450A" w:rsidRPr="00B376BD">
        <w:rPr>
          <w:rFonts w:asciiTheme="minorHAnsi" w:hAnsiTheme="minorHAnsi" w:cstheme="minorHAnsi"/>
          <w:sz w:val="24"/>
          <w:szCs w:val="24"/>
        </w:rPr>
        <w:t>racownicy ośrodków pomocy społecznej mają możliwość zapoznania studenta ze wszystkimi dokumentami, wymaganymi w pomocy społecznej (od statutowych, poprzez wywiad środowiskowy, wywiad alimentacyjny, inne narzędzia diagnostyczne, statystyki pomocy społecznej,</w:t>
      </w:r>
      <w:r w:rsidR="004D4893" w:rsidRPr="00B376BD">
        <w:rPr>
          <w:rFonts w:asciiTheme="minorHAnsi" w:hAnsiTheme="minorHAnsi" w:cstheme="minorHAnsi"/>
          <w:sz w:val="24"/>
          <w:szCs w:val="24"/>
        </w:rPr>
        <w:t xml:space="preserve"> </w:t>
      </w:r>
      <w:r w:rsidR="00C0450A" w:rsidRPr="00B376BD">
        <w:rPr>
          <w:rFonts w:asciiTheme="minorHAnsi" w:hAnsiTheme="minorHAnsi" w:cstheme="minorHAnsi"/>
          <w:sz w:val="24"/>
          <w:szCs w:val="24"/>
        </w:rPr>
        <w:t>w  tym obsługa oprogramowania POMOST),</w:t>
      </w:r>
    </w:p>
    <w:p w:rsidR="00C0450A" w:rsidRPr="00B376BD" w:rsidRDefault="006910E6" w:rsidP="00B376BD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D4893" w:rsidRPr="00B376BD">
        <w:rPr>
          <w:rFonts w:asciiTheme="minorHAnsi" w:hAnsiTheme="minorHAnsi" w:cstheme="minorHAnsi"/>
          <w:sz w:val="24"/>
          <w:szCs w:val="24"/>
        </w:rPr>
        <w:t>racownicy ośrodków pomocy społecznej współpracują z wszystkimi podmiotami, realizującymi zadania pomocy społecznej oraz innymi podmiotami, zatem możliwe jest w tr</w:t>
      </w:r>
      <w:r w:rsidR="008D3F85" w:rsidRPr="00B376BD">
        <w:rPr>
          <w:rFonts w:asciiTheme="minorHAnsi" w:hAnsiTheme="minorHAnsi" w:cstheme="minorHAnsi"/>
          <w:sz w:val="24"/>
          <w:szCs w:val="24"/>
        </w:rPr>
        <w:t>akcie tej praktyki zapoznanie studentów z obszarami współpracy oraz specyfiką pracy innych podmiotów,</w:t>
      </w:r>
    </w:p>
    <w:p w:rsidR="008D3F85" w:rsidRPr="00B376BD" w:rsidRDefault="006910E6" w:rsidP="00B376BD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D3F85" w:rsidRPr="00B376BD">
        <w:rPr>
          <w:rFonts w:asciiTheme="minorHAnsi" w:hAnsiTheme="minorHAnsi" w:cstheme="minorHAnsi"/>
          <w:sz w:val="24"/>
          <w:szCs w:val="24"/>
        </w:rPr>
        <w:t xml:space="preserve"> trakcie asystowania pracownikom socjalnym w ośrodkach pomocy społecznej studenci mają możliwość spotkania z klientami pomocy społecznej, borykającymi się z szerokim profilem </w:t>
      </w:r>
      <w:r w:rsidR="000A5485" w:rsidRPr="00B376BD">
        <w:rPr>
          <w:rFonts w:asciiTheme="minorHAnsi" w:hAnsiTheme="minorHAnsi" w:cstheme="minorHAnsi"/>
          <w:sz w:val="24"/>
          <w:szCs w:val="24"/>
        </w:rPr>
        <w:t>problemów społecznych</w:t>
      </w:r>
      <w:r w:rsidR="008D3F85" w:rsidRPr="00B376BD">
        <w:rPr>
          <w:rFonts w:asciiTheme="minorHAnsi" w:hAnsiTheme="minorHAnsi" w:cstheme="minorHAnsi"/>
          <w:sz w:val="24"/>
          <w:szCs w:val="24"/>
        </w:rPr>
        <w:t>, co może być przydatne studentom w późniejszym czasie w momencie doboru dalszych praktyk, zajęć fakultatywnych oraz pra</w:t>
      </w:r>
      <w:r w:rsidR="000A5485" w:rsidRPr="00B376BD">
        <w:rPr>
          <w:rFonts w:asciiTheme="minorHAnsi" w:hAnsiTheme="minorHAnsi" w:cstheme="minorHAnsi"/>
          <w:sz w:val="24"/>
          <w:szCs w:val="24"/>
        </w:rPr>
        <w:t>cy, z jakimi podmiotami chcieliby</w:t>
      </w:r>
      <w:r w:rsidR="008D3F85" w:rsidRPr="00B376BD">
        <w:rPr>
          <w:rFonts w:asciiTheme="minorHAnsi" w:hAnsiTheme="minorHAnsi" w:cstheme="minorHAnsi"/>
          <w:sz w:val="24"/>
          <w:szCs w:val="24"/>
        </w:rPr>
        <w:t xml:space="preserve"> pracować (z jakimi grupami wiekowymi, problemowymi).</w:t>
      </w:r>
      <w:r w:rsidR="000A5485" w:rsidRPr="00B376BD">
        <w:rPr>
          <w:rFonts w:asciiTheme="minorHAnsi" w:hAnsiTheme="minorHAnsi" w:cstheme="minorHAnsi"/>
          <w:sz w:val="24"/>
          <w:szCs w:val="24"/>
        </w:rPr>
        <w:t xml:space="preserve"> Ma to na celu sprawdzenie się w roli w kontekście różnorodnych doświadczeń pracy z klientem. </w:t>
      </w:r>
    </w:p>
    <w:p w:rsidR="00F61429" w:rsidRDefault="00BB4CC3" w:rsidP="00BD2FBD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Kolejne praktyki w trzecim </w:t>
      </w:r>
      <w:r w:rsidR="00204D22">
        <w:rPr>
          <w:rFonts w:asciiTheme="minorHAnsi" w:hAnsiTheme="minorHAnsi" w:cstheme="minorHAnsi"/>
          <w:sz w:val="24"/>
          <w:szCs w:val="24"/>
        </w:rPr>
        <w:t xml:space="preserve">mają wymiar 150h i są praktyką ciągłą. Studenci wybierają już dowolną instytucję bądź organizacje pozarządową, czy podmiot prywatny, które to realizują zadania w zakresie pracy socjalnej i są zobowiązane do zatrudnienia pracownika socjalnego. Tutaj Student może wybrać dla przykładu oprócz ośrodków pomocy społecznej: domy pomocy społecznej, powiatowe centra pomocy rodzinie, wydziały pomocy społecznej, centra usług społecznych, warsztaty zajęciowe, wszelkie instytucje na rzecz seniorów, osób z niepełnosprawnością, które realizują zadania pomocy społecznej. </w:t>
      </w:r>
    </w:p>
    <w:p w:rsidR="00204D22" w:rsidRDefault="00204D22" w:rsidP="00BD2FBD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Praktyki w semestrze czwartym w wymiarze 140h Student realizuje w trybie praktyki śródrocznej. Student ma zagwarantowany w ciągu semestru jeden dzień wolny od zajęć dydaktycznych na realizację praktyk. Może wybrać podobnie jak w semestrze trzecim dowolną instytucję, organizację, czy podmiot prywatny, realizujący zadania pomocy społecznej. Praktyka śródroczna pozwala studentowi uczestniczyć w kilkumiesięcznym cyklu pracy instytucji pomocy społecznej, co pokazuje różnorodność zadań tych instytucji w zależności od zmieniających się cyklów życia klienta. </w:t>
      </w:r>
    </w:p>
    <w:p w:rsidR="00BB4CC3" w:rsidRPr="00B376BD" w:rsidRDefault="00BB4CC3" w:rsidP="00BB4CC3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Kolejny semestr</w:t>
      </w:r>
      <w:r w:rsidRPr="00B376BD">
        <w:rPr>
          <w:rFonts w:asciiTheme="minorHAnsi" w:hAnsiTheme="minorHAnsi" w:cstheme="minorHAnsi"/>
          <w:sz w:val="24"/>
          <w:szCs w:val="24"/>
        </w:rPr>
        <w:t xml:space="preserve"> praktyki ciągłej</w:t>
      </w:r>
      <w:r>
        <w:rPr>
          <w:rFonts w:asciiTheme="minorHAnsi" w:hAnsiTheme="minorHAnsi" w:cstheme="minorHAnsi"/>
          <w:sz w:val="24"/>
          <w:szCs w:val="24"/>
        </w:rPr>
        <w:t xml:space="preserve"> wg specjalności</w:t>
      </w:r>
      <w:r w:rsidRPr="00B376BD">
        <w:rPr>
          <w:rFonts w:asciiTheme="minorHAnsi" w:hAnsiTheme="minorHAnsi" w:cstheme="minorHAnsi"/>
          <w:sz w:val="24"/>
          <w:szCs w:val="24"/>
        </w:rPr>
        <w:t xml:space="preserve">, która ma miejsce na </w:t>
      </w:r>
      <w:r w:rsidRPr="009A58CA">
        <w:rPr>
          <w:rFonts w:asciiTheme="minorHAnsi" w:hAnsiTheme="minorHAnsi" w:cstheme="minorHAnsi"/>
          <w:sz w:val="24"/>
          <w:szCs w:val="24"/>
        </w:rPr>
        <w:t xml:space="preserve">początku </w:t>
      </w:r>
      <w:r>
        <w:rPr>
          <w:rFonts w:asciiTheme="minorHAnsi" w:hAnsiTheme="minorHAnsi" w:cstheme="minorHAnsi"/>
          <w:sz w:val="24"/>
          <w:szCs w:val="24"/>
        </w:rPr>
        <w:t>piątego</w:t>
      </w:r>
      <w:r w:rsidRPr="009A58CA">
        <w:rPr>
          <w:rFonts w:asciiTheme="minorHAnsi" w:hAnsiTheme="minorHAnsi" w:cstheme="minorHAnsi"/>
          <w:sz w:val="24"/>
          <w:szCs w:val="24"/>
        </w:rPr>
        <w:t xml:space="preserve"> semestru</w:t>
      </w:r>
      <w:r>
        <w:rPr>
          <w:rFonts w:asciiTheme="minorHAnsi" w:hAnsiTheme="minorHAnsi" w:cstheme="minorHAnsi"/>
          <w:sz w:val="24"/>
          <w:szCs w:val="24"/>
        </w:rPr>
        <w:t xml:space="preserve"> w wymiarze 14</w:t>
      </w:r>
      <w:r w:rsidRPr="009A58CA">
        <w:rPr>
          <w:rFonts w:asciiTheme="minorHAnsi" w:hAnsiTheme="minorHAnsi" w:cstheme="minorHAnsi"/>
          <w:sz w:val="24"/>
          <w:szCs w:val="24"/>
        </w:rPr>
        <w:t>0 godzin ma na</w:t>
      </w:r>
      <w:r w:rsidRPr="00B376BD">
        <w:rPr>
          <w:rFonts w:asciiTheme="minorHAnsi" w:hAnsiTheme="minorHAnsi" w:cstheme="minorHAnsi"/>
          <w:sz w:val="24"/>
          <w:szCs w:val="24"/>
        </w:rPr>
        <w:t xml:space="preserve"> celu przyjrzenie się pracy w instytucjach pomocy społecznej już w sposób dojrzały, świadomy oraz angażujący twórczo praktykanta. W ramach tej praktyki student wybiera instytucję </w:t>
      </w:r>
      <w:r>
        <w:rPr>
          <w:rFonts w:asciiTheme="minorHAnsi" w:hAnsiTheme="minorHAnsi" w:cstheme="minorHAnsi"/>
          <w:sz w:val="24"/>
          <w:szCs w:val="24"/>
        </w:rPr>
        <w:t>zgodnie z wybraną specjalnością (asystentura rodzin – u asystentów rodzin, asystent seniora- instytucje aktywizujące seniorów lub organizujące inną pomoc, wsparcie dedykowane seniorom)</w:t>
      </w:r>
      <w:r w:rsidRPr="00B376BD">
        <w:rPr>
          <w:rFonts w:asciiTheme="minorHAnsi" w:hAnsiTheme="minorHAnsi" w:cstheme="minorHAnsi"/>
          <w:sz w:val="24"/>
          <w:szCs w:val="24"/>
        </w:rPr>
        <w:t xml:space="preserve">. Zakres praktyk jednak wykracza poza działania podejmowane w trakcie praktyki asystującej, gdzie student głównie jest refleksyjnym obserwatorem. W ramach tych praktyk, po zapoznaniu się z zadaniami instytucji, przechodzi do współrealizacji tych zadań, zgodnie z wytycznymi opiekuna praktyk, a także w 1/3 realizuje własne samodzielne projekty, w porozumieniu z opiekunem oraz zgodnie z polityką instytucji, w której ona się odbywa. </w:t>
      </w:r>
    </w:p>
    <w:p w:rsidR="00BB4CC3" w:rsidRDefault="00BB4CC3" w:rsidP="00BD2FBD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B376BD" w:rsidRPr="00B376BD" w:rsidRDefault="00B376BD" w:rsidP="00B376BD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76BD">
        <w:rPr>
          <w:rFonts w:asciiTheme="minorHAnsi" w:hAnsiTheme="minorHAnsi" w:cstheme="minorHAnsi"/>
          <w:b/>
          <w:sz w:val="24"/>
          <w:szCs w:val="24"/>
        </w:rPr>
        <w:t>Ogólne informacje dotyczące praktyk:</w:t>
      </w:r>
    </w:p>
    <w:p w:rsidR="00234433" w:rsidRPr="00B376BD" w:rsidRDefault="00B376BD" w:rsidP="00BD2FBD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Studenci kierunku</w:t>
      </w:r>
      <w:r w:rsidR="00C41F2B" w:rsidRPr="00B376BD">
        <w:rPr>
          <w:rFonts w:asciiTheme="minorHAnsi" w:hAnsiTheme="minorHAnsi" w:cstheme="minorHAnsi"/>
          <w:sz w:val="24"/>
          <w:szCs w:val="24"/>
        </w:rPr>
        <w:t xml:space="preserve"> praca socjalna zobowiązani są do odbycia </w:t>
      </w:r>
      <w:r>
        <w:rPr>
          <w:rFonts w:asciiTheme="minorHAnsi" w:hAnsiTheme="minorHAnsi" w:cstheme="minorHAnsi"/>
          <w:sz w:val="24"/>
          <w:szCs w:val="24"/>
        </w:rPr>
        <w:t>praktyk w instytucjach pomocy społecznej</w:t>
      </w:r>
      <w:r w:rsidR="00E9361D">
        <w:rPr>
          <w:rFonts w:asciiTheme="minorHAnsi" w:hAnsiTheme="minorHAnsi" w:cstheme="minorHAnsi"/>
          <w:sz w:val="24"/>
          <w:szCs w:val="24"/>
        </w:rPr>
        <w:t xml:space="preserve"> (ośrodkach pomocy społecznej, domach pomocy społecznej, centrach integracji społecznej, schroniskach dla bezdomnych, powiatowych centrach pomocy rodzinie, warsztatach terapii zajęciowej, centrach interwencji kryzysowej i innych)</w:t>
      </w:r>
      <w:r>
        <w:rPr>
          <w:rFonts w:asciiTheme="minorHAnsi" w:hAnsiTheme="minorHAnsi" w:cstheme="minorHAnsi"/>
          <w:sz w:val="24"/>
          <w:szCs w:val="24"/>
        </w:rPr>
        <w:t xml:space="preserve"> lub realizujących zadania z szeroko rozumianej pracy socjalnej, aktywizacji społecznej i kulturalnej oraz w placówkach opiekuńczych, opiekuńczo-wychowawczych, socjalizacyjnych,</w:t>
      </w:r>
      <w:r w:rsidRPr="00B376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innych instytucjach</w:t>
      </w:r>
      <w:r w:rsidR="00A5193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działających na rzecz rodziny, ośrodkach</w:t>
      </w:r>
      <w:r w:rsidR="00C41F2B" w:rsidRPr="00B376BD">
        <w:rPr>
          <w:rFonts w:asciiTheme="minorHAnsi" w:hAnsiTheme="minorHAnsi" w:cstheme="minorHAnsi"/>
          <w:sz w:val="24"/>
          <w:szCs w:val="24"/>
        </w:rPr>
        <w:t xml:space="preserve"> doradztwa zawodo</w:t>
      </w:r>
      <w:r>
        <w:rPr>
          <w:rFonts w:asciiTheme="minorHAnsi" w:hAnsiTheme="minorHAnsi" w:cstheme="minorHAnsi"/>
          <w:sz w:val="24"/>
          <w:szCs w:val="24"/>
        </w:rPr>
        <w:t>wego i planowania kariery, takich</w:t>
      </w:r>
      <w:r w:rsidR="00C41F2B" w:rsidRPr="00B376BD">
        <w:rPr>
          <w:rFonts w:asciiTheme="minorHAnsi" w:hAnsiTheme="minorHAnsi" w:cstheme="minorHAnsi"/>
          <w:sz w:val="24"/>
          <w:szCs w:val="24"/>
        </w:rPr>
        <w:t xml:space="preserve"> jak urzędy pracy czy szkolne ośrodki karier, stowarzyszenia i organizacje pozarządowe zorientowane na wsparcie społeczne</w:t>
      </w:r>
      <w:r w:rsidR="00A51932">
        <w:rPr>
          <w:rFonts w:asciiTheme="minorHAnsi" w:hAnsiTheme="minorHAnsi" w:cstheme="minorHAnsi"/>
          <w:sz w:val="24"/>
          <w:szCs w:val="24"/>
        </w:rPr>
        <w:t>, ekonomię społeczną</w:t>
      </w:r>
      <w:r w:rsidR="00C41F2B" w:rsidRPr="00B376BD">
        <w:rPr>
          <w:rFonts w:asciiTheme="minorHAnsi" w:hAnsiTheme="minorHAnsi" w:cstheme="minorHAnsi"/>
          <w:sz w:val="24"/>
          <w:szCs w:val="24"/>
        </w:rPr>
        <w:t xml:space="preserve"> i in.</w:t>
      </w:r>
    </w:p>
    <w:p w:rsidR="00C41F2B" w:rsidRPr="00D03DFF" w:rsidRDefault="00C41F2B" w:rsidP="00B376BD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3DFF">
        <w:rPr>
          <w:rFonts w:asciiTheme="minorHAnsi" w:hAnsiTheme="minorHAnsi" w:cstheme="minorHAnsi"/>
          <w:b/>
          <w:sz w:val="24"/>
          <w:szCs w:val="24"/>
        </w:rPr>
        <w:t>CELE OGÓLNE PRAKTYK</w:t>
      </w:r>
    </w:p>
    <w:p w:rsidR="00C41F2B" w:rsidRPr="00E125DE" w:rsidRDefault="00C41F2B" w:rsidP="00E125DE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zapoznanie się z zasadami pracy poszczególnych placówek</w:t>
      </w:r>
      <w:r w:rsidR="00F72AFB">
        <w:rPr>
          <w:rFonts w:asciiTheme="minorHAnsi" w:hAnsiTheme="minorHAnsi" w:cstheme="minorHAnsi"/>
          <w:sz w:val="24"/>
          <w:szCs w:val="24"/>
        </w:rPr>
        <w:t xml:space="preserve"> pomocy społecznej,</w:t>
      </w:r>
      <w:r w:rsidRPr="00E125DE">
        <w:rPr>
          <w:rFonts w:asciiTheme="minorHAnsi" w:hAnsiTheme="minorHAnsi" w:cstheme="minorHAnsi"/>
          <w:sz w:val="24"/>
          <w:szCs w:val="24"/>
        </w:rPr>
        <w:t xml:space="preserve"> opiekuńczo-wychowa</w:t>
      </w:r>
      <w:r w:rsidR="00BD2FBD">
        <w:rPr>
          <w:rFonts w:asciiTheme="minorHAnsi" w:hAnsiTheme="minorHAnsi" w:cstheme="minorHAnsi"/>
          <w:sz w:val="24"/>
          <w:szCs w:val="24"/>
        </w:rPr>
        <w:t>wczych, socjalnych i doradczych,</w:t>
      </w:r>
    </w:p>
    <w:p w:rsidR="00C41F2B" w:rsidRPr="00E125DE" w:rsidRDefault="00C41F2B" w:rsidP="00E125DE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zdobycie praktycznych umiejętności koniecznych do pełnienia obowiąz</w:t>
      </w:r>
      <w:r w:rsidR="00BD2FBD">
        <w:rPr>
          <w:rFonts w:asciiTheme="minorHAnsi" w:hAnsiTheme="minorHAnsi" w:cstheme="minorHAnsi"/>
          <w:sz w:val="24"/>
          <w:szCs w:val="24"/>
        </w:rPr>
        <w:t>ków w przyszłej pracy zawodowej,</w:t>
      </w:r>
    </w:p>
    <w:p w:rsidR="00C41F2B" w:rsidRDefault="00C41F2B" w:rsidP="00E125DE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konfrontacja zdobytej wiedzy teoretycznej i dotychczasowych doświadczeń studentów z własnymi możliwościami i umiejętnościami prowadzenia samodzielnej pracy</w:t>
      </w:r>
      <w:r w:rsidR="00F72AFB">
        <w:rPr>
          <w:rFonts w:asciiTheme="minorHAnsi" w:hAnsiTheme="minorHAnsi" w:cstheme="minorHAnsi"/>
          <w:sz w:val="24"/>
          <w:szCs w:val="24"/>
        </w:rPr>
        <w:t>,</w:t>
      </w:r>
    </w:p>
    <w:p w:rsidR="00F72AFB" w:rsidRPr="00E125DE" w:rsidRDefault="00F72AFB" w:rsidP="00E125DE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refleksja nad własnym warsztatem pracy i predyspozycjami zawodowymi pod kątem zaangażowanej pracy socjalnej.</w:t>
      </w:r>
    </w:p>
    <w:p w:rsidR="00C41F2B" w:rsidRPr="00D03DFF" w:rsidRDefault="00C41F2B" w:rsidP="00B376BD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70D2">
        <w:rPr>
          <w:rFonts w:asciiTheme="minorHAnsi" w:hAnsiTheme="minorHAnsi" w:cstheme="minorHAnsi"/>
          <w:b/>
          <w:sz w:val="24"/>
          <w:szCs w:val="24"/>
        </w:rPr>
        <w:t xml:space="preserve">CELE PRAKTYKI </w:t>
      </w:r>
      <w:r w:rsidR="00D03DFF" w:rsidRPr="00F670D2">
        <w:rPr>
          <w:rFonts w:asciiTheme="minorHAnsi" w:hAnsiTheme="minorHAnsi" w:cstheme="minorHAnsi"/>
          <w:b/>
          <w:sz w:val="24"/>
          <w:szCs w:val="24"/>
        </w:rPr>
        <w:t>ASYSTUJĄCEJ /</w:t>
      </w:r>
      <w:r w:rsidR="00A51932" w:rsidRPr="00F670D2">
        <w:rPr>
          <w:rFonts w:asciiTheme="minorHAnsi" w:hAnsiTheme="minorHAnsi" w:cstheme="minorHAnsi"/>
          <w:b/>
          <w:sz w:val="24"/>
          <w:szCs w:val="24"/>
        </w:rPr>
        <w:t>miesiąc</w:t>
      </w:r>
      <w:r w:rsidR="00204D22">
        <w:rPr>
          <w:rFonts w:asciiTheme="minorHAnsi" w:hAnsiTheme="minorHAnsi" w:cstheme="minorHAnsi"/>
          <w:b/>
          <w:sz w:val="24"/>
          <w:szCs w:val="24"/>
        </w:rPr>
        <w:t xml:space="preserve"> – 15</w:t>
      </w:r>
      <w:r w:rsidR="009A58CA">
        <w:rPr>
          <w:rFonts w:asciiTheme="minorHAnsi" w:hAnsiTheme="minorHAnsi" w:cstheme="minorHAnsi"/>
          <w:b/>
          <w:sz w:val="24"/>
          <w:szCs w:val="24"/>
        </w:rPr>
        <w:t>0 godzin</w:t>
      </w:r>
      <w:r w:rsidRPr="00F670D2">
        <w:rPr>
          <w:rFonts w:asciiTheme="minorHAnsi" w:hAnsiTheme="minorHAnsi" w:cstheme="minorHAnsi"/>
          <w:b/>
          <w:sz w:val="24"/>
          <w:szCs w:val="24"/>
        </w:rPr>
        <w:t>/</w:t>
      </w:r>
      <w:r w:rsidR="00BD2FBD" w:rsidRPr="00F670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58CA">
        <w:rPr>
          <w:rFonts w:asciiTheme="minorHAnsi" w:hAnsiTheme="minorHAnsi" w:cstheme="minorHAnsi"/>
          <w:b/>
          <w:sz w:val="24"/>
          <w:szCs w:val="24"/>
        </w:rPr>
        <w:t>semestr drugi</w:t>
      </w:r>
    </w:p>
    <w:p w:rsidR="00C41F2B" w:rsidRDefault="00C41F2B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 xml:space="preserve">poznanie zadań statutowych oraz procedur działania </w:t>
      </w:r>
      <w:r w:rsidR="009073E1">
        <w:rPr>
          <w:rFonts w:asciiTheme="minorHAnsi" w:hAnsiTheme="minorHAnsi" w:cstheme="minorHAnsi"/>
          <w:color w:val="FF0000"/>
          <w:sz w:val="24"/>
          <w:szCs w:val="24"/>
        </w:rPr>
        <w:t>ośrodka pomocy społecznej, w którym odbywa się praktyka</w:t>
      </w:r>
      <w:r w:rsidR="00BD2FBD">
        <w:rPr>
          <w:rFonts w:asciiTheme="minorHAnsi" w:hAnsiTheme="minorHAnsi" w:cstheme="minorHAnsi"/>
          <w:sz w:val="24"/>
          <w:szCs w:val="24"/>
        </w:rPr>
        <w:t>,</w:t>
      </w:r>
    </w:p>
    <w:p w:rsidR="009073E1" w:rsidRDefault="008B1039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poznanie zasad w</w:t>
      </w:r>
      <w:r w:rsidR="009073E1">
        <w:rPr>
          <w:rFonts w:asciiTheme="minorHAnsi" w:hAnsiTheme="minorHAnsi" w:cstheme="minorHAnsi"/>
          <w:sz w:val="24"/>
          <w:szCs w:val="24"/>
        </w:rPr>
        <w:t>spółpracy z innymi instytucjami,</w:t>
      </w:r>
    </w:p>
    <w:p w:rsidR="008B1039" w:rsidRPr="00E125DE" w:rsidRDefault="008B1039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hospitacja </w:t>
      </w:r>
      <w:r w:rsidR="009073E1" w:rsidRPr="009073E1">
        <w:rPr>
          <w:rFonts w:asciiTheme="minorHAnsi" w:hAnsiTheme="minorHAnsi" w:cstheme="minorHAnsi"/>
          <w:color w:val="FF0000"/>
          <w:sz w:val="24"/>
          <w:szCs w:val="24"/>
        </w:rPr>
        <w:t>prowadzonej pracy socjalnej</w:t>
      </w:r>
      <w:r w:rsidR="009073E1">
        <w:rPr>
          <w:rFonts w:asciiTheme="minorHAnsi" w:hAnsiTheme="minorHAnsi" w:cstheme="minorHAnsi"/>
          <w:sz w:val="24"/>
          <w:szCs w:val="24"/>
        </w:rPr>
        <w:t xml:space="preserve"> </w:t>
      </w:r>
      <w:r w:rsidR="009073E1" w:rsidRPr="009073E1">
        <w:rPr>
          <w:rFonts w:asciiTheme="minorHAnsi" w:hAnsiTheme="minorHAnsi" w:cstheme="minorHAnsi"/>
          <w:color w:val="FF0000"/>
          <w:sz w:val="24"/>
          <w:szCs w:val="24"/>
        </w:rPr>
        <w:t>przez pracowników socjalnych, w szczególności podczas bezpośredniego kontaktu z klientem w miejscu zamieszkania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41F2B" w:rsidRDefault="00C41F2B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warsztatu pracy oraz fu</w:t>
      </w:r>
      <w:r w:rsidR="00DD7896">
        <w:rPr>
          <w:rFonts w:asciiTheme="minorHAnsi" w:hAnsiTheme="minorHAnsi" w:cstheme="minorHAnsi"/>
          <w:sz w:val="24"/>
          <w:szCs w:val="24"/>
        </w:rPr>
        <w:t xml:space="preserve">nkcji pełnionych przez opiekuna oraz </w:t>
      </w:r>
      <w:r w:rsidRPr="00E125DE">
        <w:rPr>
          <w:rFonts w:asciiTheme="minorHAnsi" w:hAnsiTheme="minorHAnsi" w:cstheme="minorHAnsi"/>
          <w:sz w:val="24"/>
          <w:szCs w:val="24"/>
        </w:rPr>
        <w:t>zespół</w:t>
      </w:r>
      <w:r w:rsidR="00BD2FBD">
        <w:rPr>
          <w:rFonts w:asciiTheme="minorHAnsi" w:hAnsiTheme="minorHAnsi" w:cstheme="minorHAnsi"/>
          <w:sz w:val="24"/>
          <w:szCs w:val="24"/>
        </w:rPr>
        <w:t xml:space="preserve"> pracowników </w:t>
      </w:r>
      <w:r w:rsidR="009073E1">
        <w:rPr>
          <w:rFonts w:asciiTheme="minorHAnsi" w:hAnsiTheme="minorHAnsi" w:cstheme="minorHAnsi"/>
          <w:sz w:val="24"/>
          <w:szCs w:val="24"/>
        </w:rPr>
        <w:t>ośrodka</w:t>
      </w:r>
      <w:r w:rsidR="00BD2FBD">
        <w:rPr>
          <w:rFonts w:asciiTheme="minorHAnsi" w:hAnsiTheme="minorHAnsi" w:cstheme="minorHAnsi"/>
          <w:sz w:val="24"/>
          <w:szCs w:val="24"/>
        </w:rPr>
        <w:t>,</w:t>
      </w:r>
    </w:p>
    <w:p w:rsidR="00DD7896" w:rsidRPr="00E125DE" w:rsidRDefault="00DD7896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zapoznanie się z dokumentacją </w:t>
      </w:r>
      <w:r w:rsidR="009073E1">
        <w:rPr>
          <w:rFonts w:asciiTheme="minorHAnsi" w:hAnsiTheme="minorHAnsi" w:cstheme="minorHAnsi"/>
          <w:color w:val="FF0000"/>
          <w:sz w:val="24"/>
          <w:szCs w:val="24"/>
        </w:rPr>
        <w:t>ośrodka i klientów</w:t>
      </w:r>
      <w:r>
        <w:rPr>
          <w:rFonts w:asciiTheme="minorHAnsi" w:hAnsiTheme="minorHAnsi" w:cstheme="minorHAnsi"/>
          <w:sz w:val="24"/>
          <w:szCs w:val="24"/>
        </w:rPr>
        <w:t xml:space="preserve"> korzystających z wsparcia,</w:t>
      </w:r>
    </w:p>
    <w:p w:rsidR="00C41F2B" w:rsidRDefault="00C41F2B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 xml:space="preserve">poznanie metod pracy z </w:t>
      </w:r>
      <w:r w:rsidR="00BD2FBD">
        <w:rPr>
          <w:rFonts w:asciiTheme="minorHAnsi" w:hAnsiTheme="minorHAnsi" w:cstheme="minorHAnsi"/>
          <w:sz w:val="24"/>
          <w:szCs w:val="24"/>
        </w:rPr>
        <w:t>klientami placówki</w:t>
      </w:r>
      <w:r w:rsidR="009073E1">
        <w:rPr>
          <w:rFonts w:asciiTheme="minorHAnsi" w:hAnsiTheme="minorHAnsi" w:cstheme="minorHAnsi"/>
          <w:sz w:val="24"/>
          <w:szCs w:val="24"/>
        </w:rPr>
        <w:t xml:space="preserve"> </w:t>
      </w:r>
      <w:r w:rsidR="009073E1">
        <w:rPr>
          <w:rFonts w:asciiTheme="minorHAnsi" w:hAnsiTheme="minorHAnsi" w:cstheme="minorHAnsi"/>
          <w:color w:val="FF0000"/>
          <w:sz w:val="24"/>
          <w:szCs w:val="24"/>
        </w:rPr>
        <w:t>ośrodka pomocy społecznej</w:t>
      </w:r>
      <w:r w:rsidR="00BD2FBD">
        <w:rPr>
          <w:rFonts w:asciiTheme="minorHAnsi" w:hAnsiTheme="minorHAnsi" w:cstheme="minorHAnsi"/>
          <w:sz w:val="24"/>
          <w:szCs w:val="24"/>
        </w:rPr>
        <w:t>,</w:t>
      </w:r>
    </w:p>
    <w:p w:rsidR="00DD7896" w:rsidRPr="00E125DE" w:rsidRDefault="00DD7896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asystowanie w pracach związanych z polityką instytucji (w planowaniu zadań, konferencjach, działaniach zewnętrznych, o ile to nie będzie niezgodne z etyką pracy, tajemnicą służbową),</w:t>
      </w:r>
    </w:p>
    <w:p w:rsidR="00C41F2B" w:rsidRDefault="00C41F2B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kształtowanie etycznej postawy wobec działań towarzyszących wykonywanej pracy</w:t>
      </w:r>
      <w:r w:rsidR="008B1039">
        <w:rPr>
          <w:rFonts w:asciiTheme="minorHAnsi" w:hAnsiTheme="minorHAnsi" w:cstheme="minorHAnsi"/>
          <w:sz w:val="24"/>
          <w:szCs w:val="24"/>
        </w:rPr>
        <w:t>,</w:t>
      </w:r>
    </w:p>
    <w:p w:rsidR="008B1039" w:rsidRPr="00E125DE" w:rsidRDefault="008B1039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autorefleksja po zapoznaniu się z różnorodnością pracy oraz problemów w niej spotykanych.</w:t>
      </w:r>
    </w:p>
    <w:p w:rsidR="009A58CA" w:rsidRDefault="00C41F2B" w:rsidP="009A58CA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58CA">
        <w:rPr>
          <w:rFonts w:asciiTheme="minorHAnsi" w:hAnsiTheme="minorHAnsi" w:cstheme="minorHAnsi"/>
          <w:b/>
          <w:sz w:val="24"/>
          <w:szCs w:val="24"/>
        </w:rPr>
        <w:t xml:space="preserve">CELE PRAKTYKI </w:t>
      </w:r>
      <w:r w:rsidR="00D03DFF" w:rsidRPr="009A58CA">
        <w:rPr>
          <w:rFonts w:asciiTheme="minorHAnsi" w:hAnsiTheme="minorHAnsi" w:cstheme="minorHAnsi"/>
          <w:b/>
          <w:sz w:val="24"/>
          <w:szCs w:val="24"/>
        </w:rPr>
        <w:t xml:space="preserve">ŚRÓDROCZNEJ i CIĄGŁEJ </w:t>
      </w:r>
      <w:r w:rsidR="009A58CA">
        <w:rPr>
          <w:rFonts w:asciiTheme="minorHAnsi" w:hAnsiTheme="minorHAnsi" w:cstheme="minorHAnsi"/>
          <w:b/>
          <w:sz w:val="24"/>
          <w:szCs w:val="24"/>
        </w:rPr>
        <w:t xml:space="preserve">/ </w:t>
      </w:r>
      <w:r w:rsidR="009A58CA" w:rsidRPr="009073E1">
        <w:rPr>
          <w:rFonts w:asciiTheme="minorHAnsi" w:hAnsiTheme="minorHAnsi" w:cstheme="minorHAnsi"/>
          <w:b/>
          <w:color w:val="FF0000"/>
          <w:sz w:val="24"/>
          <w:szCs w:val="24"/>
        </w:rPr>
        <w:t>praktyka śródroczna w semestrze IV</w:t>
      </w:r>
      <w:r w:rsidR="00204D2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– 14</w:t>
      </w:r>
      <w:r w:rsidR="009073E1" w:rsidRPr="009073E1">
        <w:rPr>
          <w:rFonts w:asciiTheme="minorHAnsi" w:hAnsiTheme="minorHAnsi" w:cstheme="minorHAnsi"/>
          <w:b/>
          <w:color w:val="FF0000"/>
          <w:sz w:val="24"/>
          <w:szCs w:val="24"/>
        </w:rPr>
        <w:t>0godzin</w:t>
      </w:r>
      <w:r w:rsidR="009A58CA" w:rsidRPr="009073E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, </w:t>
      </w:r>
      <w:r w:rsidR="009073E1" w:rsidRPr="009073E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 semestrze </w:t>
      </w:r>
      <w:r w:rsidR="00204D22">
        <w:rPr>
          <w:rFonts w:asciiTheme="minorHAnsi" w:hAnsiTheme="minorHAnsi" w:cstheme="minorHAnsi"/>
          <w:b/>
          <w:color w:val="FF0000"/>
          <w:sz w:val="24"/>
          <w:szCs w:val="24"/>
        </w:rPr>
        <w:t>III – 150h, w semestrze V</w:t>
      </w:r>
      <w:r w:rsidR="009073E1" w:rsidRPr="009073E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-</w:t>
      </w:r>
      <w:r w:rsidR="00204D2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14</w:t>
      </w:r>
      <w:r w:rsidR="009A58CA" w:rsidRPr="009073E1">
        <w:rPr>
          <w:rFonts w:asciiTheme="minorHAnsi" w:hAnsiTheme="minorHAnsi" w:cstheme="minorHAnsi"/>
          <w:b/>
          <w:color w:val="FF0000"/>
          <w:sz w:val="24"/>
          <w:szCs w:val="24"/>
        </w:rPr>
        <w:t>0 godzin</w:t>
      </w:r>
    </w:p>
    <w:p w:rsidR="00C41F2B" w:rsidRPr="00E125DE" w:rsidRDefault="00C41F2B" w:rsidP="009A58CA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 xml:space="preserve">poznanie zadań statutowych oraz procedur działania instytucji, </w:t>
      </w:r>
      <w:r w:rsidR="00BD2FBD">
        <w:rPr>
          <w:rFonts w:asciiTheme="minorHAnsi" w:hAnsiTheme="minorHAnsi" w:cstheme="minorHAnsi"/>
          <w:sz w:val="24"/>
          <w:szCs w:val="24"/>
        </w:rPr>
        <w:t>w której odbywana jest praktyka,</w:t>
      </w:r>
    </w:p>
    <w:p w:rsidR="00C41F2B" w:rsidRPr="00E125DE" w:rsidRDefault="00C41F2B" w:rsidP="00F72AFB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warsztatu pracy oraz funkcji pełnionych przez opiek</w:t>
      </w:r>
      <w:r w:rsidR="00BD2FBD">
        <w:rPr>
          <w:rFonts w:asciiTheme="minorHAnsi" w:hAnsiTheme="minorHAnsi" w:cstheme="minorHAnsi"/>
          <w:sz w:val="24"/>
          <w:szCs w:val="24"/>
        </w:rPr>
        <w:t>una/zespół pracowników placówki,</w:t>
      </w:r>
    </w:p>
    <w:p w:rsidR="00C41F2B" w:rsidRDefault="00C41F2B" w:rsidP="00F72AFB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metod pracy z p</w:t>
      </w:r>
      <w:r w:rsidR="00BD2FBD">
        <w:rPr>
          <w:rFonts w:asciiTheme="minorHAnsi" w:hAnsiTheme="minorHAnsi" w:cstheme="minorHAnsi"/>
          <w:sz w:val="24"/>
          <w:szCs w:val="24"/>
        </w:rPr>
        <w:t>odopiecznymi/klientami placówki,</w:t>
      </w:r>
    </w:p>
    <w:p w:rsidR="00DD7896" w:rsidRPr="00DD7896" w:rsidRDefault="00DD7896" w:rsidP="00DD7896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zapoznanie się z dokumentacją instytucji oraz osób korzystających z wsparcia,</w:t>
      </w:r>
    </w:p>
    <w:p w:rsidR="00C41F2B" w:rsidRPr="00E125DE" w:rsidRDefault="00C41F2B" w:rsidP="00F72AFB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doskonalenie umiejętności warsztatowych or</w:t>
      </w:r>
      <w:r w:rsidR="00BD2FBD">
        <w:rPr>
          <w:rFonts w:asciiTheme="minorHAnsi" w:hAnsiTheme="minorHAnsi" w:cstheme="minorHAnsi"/>
          <w:sz w:val="24"/>
          <w:szCs w:val="24"/>
        </w:rPr>
        <w:t>az wdrażanie projektów własnych,</w:t>
      </w:r>
    </w:p>
    <w:p w:rsidR="00C41F2B" w:rsidRPr="00E125DE" w:rsidRDefault="00C41F2B" w:rsidP="00F72AFB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kształtowanie umiejętności realistycznej oceny dostępności środków możliwych do</w:t>
      </w:r>
      <w:r w:rsidR="00BD2FBD">
        <w:rPr>
          <w:rFonts w:asciiTheme="minorHAnsi" w:hAnsiTheme="minorHAnsi" w:cstheme="minorHAnsi"/>
          <w:sz w:val="24"/>
          <w:szCs w:val="24"/>
        </w:rPr>
        <w:t xml:space="preserve"> wykorzystania w danej placówce,</w:t>
      </w:r>
    </w:p>
    <w:p w:rsidR="00C41F2B" w:rsidRPr="00E125DE" w:rsidRDefault="00C41F2B" w:rsidP="00F72AFB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kształtowanie etycznej postawy wobec działań towarzyszących wykonywanej pracy</w:t>
      </w:r>
    </w:p>
    <w:p w:rsidR="00C41F2B" w:rsidRPr="00E125DE" w:rsidRDefault="00C41F2B" w:rsidP="00F72AFB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rozwijanie zdolności uruchamiania odpowiednich środków i działań na potrzeby zadań realizowanych w placówce</w:t>
      </w:r>
      <w:r w:rsidR="00BD2FBD">
        <w:rPr>
          <w:rFonts w:asciiTheme="minorHAnsi" w:hAnsiTheme="minorHAnsi" w:cstheme="minorHAnsi"/>
          <w:sz w:val="24"/>
          <w:szCs w:val="24"/>
        </w:rPr>
        <w:t>.</w:t>
      </w:r>
    </w:p>
    <w:p w:rsidR="00C41F2B" w:rsidRPr="00F72AFB" w:rsidRDefault="00C41F2B" w:rsidP="00B376BD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AFB">
        <w:rPr>
          <w:rFonts w:asciiTheme="minorHAnsi" w:hAnsiTheme="minorHAnsi" w:cstheme="minorHAnsi"/>
          <w:b/>
          <w:sz w:val="24"/>
          <w:szCs w:val="24"/>
        </w:rPr>
        <w:t>ORGANIZACJA I PRZEBIEG PRAKTYK</w:t>
      </w:r>
    </w:p>
    <w:p w:rsidR="00C41F2B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skierowani do wyznaczonej placówki studenci zobowiązani są zgłosić się do dyrekcji w dniu rozpoczęcia praktyki, dyrektor placówki powinien dokonać przydziału indywidualnych opiekunów dla każdego</w:t>
      </w:r>
      <w:r w:rsidR="00BD2FBD">
        <w:rPr>
          <w:rFonts w:asciiTheme="minorHAnsi" w:hAnsiTheme="minorHAnsi" w:cstheme="minorHAnsi"/>
          <w:sz w:val="24"/>
          <w:szCs w:val="24"/>
        </w:rPr>
        <w:t xml:space="preserve"> studenta odbywającego praktykę,</w:t>
      </w:r>
    </w:p>
    <w:p w:rsidR="00785BD8" w:rsidRPr="00E125DE" w:rsidRDefault="00785BD8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dokonaniu przydziału zadań przez opiekuna praktyk, student niezwłocznie informuje o tym drogą mailową opiekuna praktyk z ramienia UG, uwzględniając zaplanowany harmonogram spotkań w instytucji,</w:t>
      </w:r>
    </w:p>
    <w:p w:rsidR="00C41F2B" w:rsidRPr="00E125DE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 xml:space="preserve">praktyka powinna obejmować wszystkie dziedziny pracy placówki, także zebrania personelu i konferencje, wszystkie elementy rozkładu dnia (zajęcia przedpołudniowe, </w:t>
      </w:r>
      <w:r w:rsidRPr="00E125DE">
        <w:rPr>
          <w:rFonts w:asciiTheme="minorHAnsi" w:hAnsiTheme="minorHAnsi" w:cstheme="minorHAnsi"/>
          <w:sz w:val="24"/>
          <w:szCs w:val="24"/>
        </w:rPr>
        <w:lastRenderedPageBreak/>
        <w:t>popołudniowe, sobotnio</w:t>
      </w:r>
      <w:r w:rsidR="00BD2FBD">
        <w:rPr>
          <w:rFonts w:asciiTheme="minorHAnsi" w:hAnsiTheme="minorHAnsi" w:cstheme="minorHAnsi"/>
          <w:sz w:val="24"/>
          <w:szCs w:val="24"/>
        </w:rPr>
        <w:t>-niedzielne, dyżury nocne itp.),</w:t>
      </w:r>
    </w:p>
    <w:p w:rsidR="00C41F2B" w:rsidRPr="00E125DE" w:rsidRDefault="00DD7896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pierwsze dni</w:t>
      </w:r>
      <w:r w:rsidR="00C41F2B" w:rsidRPr="00E125DE">
        <w:rPr>
          <w:rFonts w:asciiTheme="minorHAnsi" w:hAnsiTheme="minorHAnsi" w:cstheme="minorHAnsi"/>
          <w:sz w:val="24"/>
          <w:szCs w:val="24"/>
        </w:rPr>
        <w:t xml:space="preserve"> praktyki (</w:t>
      </w:r>
      <w:r>
        <w:rPr>
          <w:rFonts w:asciiTheme="minorHAnsi" w:hAnsiTheme="minorHAnsi" w:cstheme="minorHAnsi"/>
          <w:sz w:val="24"/>
          <w:szCs w:val="24"/>
        </w:rPr>
        <w:t>śródrocznej oraz ciągłej w VI semestrze</w:t>
      </w:r>
      <w:r w:rsidR="00C41F2B" w:rsidRPr="00E125DE">
        <w:rPr>
          <w:rFonts w:asciiTheme="minorHAnsi" w:hAnsiTheme="minorHAnsi" w:cstheme="minorHAnsi"/>
          <w:sz w:val="24"/>
          <w:szCs w:val="24"/>
        </w:rPr>
        <w:t>) należy przeznaczyć na obserwacje, hospitacje, poznanie zadań statutowych placówki oraz podstaw prawnych jej działalności; kontynuując praktykę, studenci powinni również nauczyć się prowadzenia wykorzystywa</w:t>
      </w:r>
      <w:r w:rsidR="00BD2FBD">
        <w:rPr>
          <w:rFonts w:asciiTheme="minorHAnsi" w:hAnsiTheme="minorHAnsi" w:cstheme="minorHAnsi"/>
          <w:sz w:val="24"/>
          <w:szCs w:val="24"/>
        </w:rPr>
        <w:t>nej przez placówkę dokumentacji,</w:t>
      </w:r>
    </w:p>
    <w:p w:rsidR="00C41F2B" w:rsidRPr="00E125DE" w:rsidRDefault="00DD7896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następne</w:t>
      </w:r>
      <w:r w:rsidR="00C41F2B" w:rsidRPr="00E125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dni w ramach tych praktyk</w:t>
      </w:r>
      <w:r w:rsidR="00C41F2B" w:rsidRPr="00E125DE">
        <w:rPr>
          <w:rFonts w:asciiTheme="minorHAnsi" w:hAnsiTheme="minorHAnsi" w:cstheme="minorHAnsi"/>
          <w:sz w:val="24"/>
          <w:szCs w:val="24"/>
        </w:rPr>
        <w:t xml:space="preserve"> studenci przeznaczają na aktywne uczestniczenie w regulaminowej pracy placówki oraz – w miarę możliwości – na samodzielne prowadzenie zajęć z wykorzystaniem różnorodnych metod; do zajęć studenci przygotowują konspekty lub scenariusze i przedkładają je wyznaczonemu przez dyrektora opiekunowi z ramienia placówki; konspekty powinny zawierać dokonaną przez opiekuna ocenę przeprowadzonych zajęć;</w:t>
      </w:r>
      <w:r>
        <w:rPr>
          <w:rFonts w:asciiTheme="minorHAnsi" w:hAnsiTheme="minorHAnsi" w:cstheme="minorHAnsi"/>
          <w:sz w:val="24"/>
          <w:szCs w:val="24"/>
        </w:rPr>
        <w:t xml:space="preserve"> diagnozowania rodzin i środowisk, planowanie działania, wypełnianie dokumentacji i sprawozdań, </w:t>
      </w:r>
    </w:p>
    <w:p w:rsidR="00C41F2B" w:rsidRPr="00E125DE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z każdego dnia praktyki powinna być sporządzona notatka zawierająca przebieg czynności lub hospitowanych zajęć</w:t>
      </w:r>
      <w:r w:rsidR="00DD7896">
        <w:rPr>
          <w:rFonts w:asciiTheme="minorHAnsi" w:hAnsiTheme="minorHAnsi" w:cstheme="minorHAnsi"/>
          <w:sz w:val="24"/>
          <w:szCs w:val="24"/>
        </w:rPr>
        <w:t>, umieszczona w dzienniczku praktyk</w:t>
      </w:r>
      <w:r w:rsidR="00785BD8">
        <w:rPr>
          <w:rFonts w:asciiTheme="minorHAnsi" w:hAnsiTheme="minorHAnsi" w:cstheme="minorHAnsi"/>
          <w:sz w:val="24"/>
          <w:szCs w:val="24"/>
        </w:rPr>
        <w:t xml:space="preserve"> i uwzględniająca ilość godzin praktyk w danym dniu</w:t>
      </w:r>
      <w:r w:rsidR="00BD2FBD">
        <w:rPr>
          <w:rFonts w:asciiTheme="minorHAnsi" w:hAnsiTheme="minorHAnsi" w:cstheme="minorHAnsi"/>
          <w:sz w:val="24"/>
          <w:szCs w:val="24"/>
        </w:rPr>
        <w:t>,</w:t>
      </w:r>
    </w:p>
    <w:p w:rsidR="00C41F2B" w:rsidRPr="00E125DE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studentów obowiązuje wymiar godzin taki jak pracowników (opiekuna) danej placówki zatrudn</w:t>
      </w:r>
      <w:r w:rsidR="00BD2FBD">
        <w:rPr>
          <w:rFonts w:asciiTheme="minorHAnsi" w:hAnsiTheme="minorHAnsi" w:cstheme="minorHAnsi"/>
          <w:sz w:val="24"/>
          <w:szCs w:val="24"/>
        </w:rPr>
        <w:t>ionych w pełnym wymiarze godzin,</w:t>
      </w:r>
    </w:p>
    <w:p w:rsidR="00C41F2B" w:rsidRPr="00E125DE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zajęcia praktykanta powinny być tak zorganizowane, by nie zakłócały normalnej pracy placówki; studentom nie należy powierzać dodatkowych, pozaplanowych zajęć, wynikających z tytułu absen</w:t>
      </w:r>
      <w:r w:rsidR="00BD2FBD">
        <w:rPr>
          <w:rFonts w:asciiTheme="minorHAnsi" w:hAnsiTheme="minorHAnsi" w:cstheme="minorHAnsi"/>
          <w:sz w:val="24"/>
          <w:szCs w:val="24"/>
        </w:rPr>
        <w:t>cji pracowników,</w:t>
      </w:r>
    </w:p>
    <w:p w:rsidR="00C41F2B" w:rsidRPr="00F72AFB" w:rsidRDefault="00C41F2B" w:rsidP="00B376BD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AFB">
        <w:rPr>
          <w:rFonts w:asciiTheme="minorHAnsi" w:hAnsiTheme="minorHAnsi" w:cstheme="minorHAnsi"/>
          <w:b/>
          <w:sz w:val="24"/>
          <w:szCs w:val="24"/>
        </w:rPr>
        <w:t>ZALICZENIE PRAKTYKI</w:t>
      </w:r>
    </w:p>
    <w:p w:rsidR="00C41F2B" w:rsidRPr="00B376BD" w:rsidRDefault="00C41F2B" w:rsidP="00BD2FBD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Warunkiem zaliczenia praktyki jest złożenie przez studenta (u opiekuna praktyki w Instytucie Pedagogiki) następujących dokumentów:</w:t>
      </w:r>
    </w:p>
    <w:p w:rsidR="00C41F2B" w:rsidRPr="00F72AFB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2AFB">
        <w:rPr>
          <w:rFonts w:asciiTheme="minorHAnsi" w:hAnsiTheme="minorHAnsi" w:cstheme="minorHAnsi"/>
          <w:sz w:val="24"/>
          <w:szCs w:val="24"/>
        </w:rPr>
        <w:t>pozytywnej opinii p</w:t>
      </w:r>
      <w:r w:rsidR="00BD2FBD">
        <w:rPr>
          <w:rFonts w:asciiTheme="minorHAnsi" w:hAnsiTheme="minorHAnsi" w:cstheme="minorHAnsi"/>
          <w:sz w:val="24"/>
          <w:szCs w:val="24"/>
        </w:rPr>
        <w:t>otwierdzającej odbycie praktyki,</w:t>
      </w:r>
    </w:p>
    <w:p w:rsidR="00C41F2B" w:rsidRPr="00F72AFB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2AFB">
        <w:rPr>
          <w:rFonts w:asciiTheme="minorHAnsi" w:hAnsiTheme="minorHAnsi" w:cstheme="minorHAnsi"/>
          <w:sz w:val="24"/>
          <w:szCs w:val="24"/>
        </w:rPr>
        <w:t>dziennika zawierające</w:t>
      </w:r>
      <w:r w:rsidR="00BD2FBD">
        <w:rPr>
          <w:rFonts w:asciiTheme="minorHAnsi" w:hAnsiTheme="minorHAnsi" w:cstheme="minorHAnsi"/>
          <w:sz w:val="24"/>
          <w:szCs w:val="24"/>
        </w:rPr>
        <w:t>go notatki z przebiegu praktyki,</w:t>
      </w:r>
    </w:p>
    <w:p w:rsidR="00C41F2B" w:rsidRPr="00F72AFB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2AFB">
        <w:rPr>
          <w:rFonts w:asciiTheme="minorHAnsi" w:hAnsiTheme="minorHAnsi" w:cstheme="minorHAnsi"/>
          <w:sz w:val="24"/>
          <w:szCs w:val="24"/>
        </w:rPr>
        <w:t>zbioru zatwierdzonych i ocenionych przez opiekuna z ramienia placówki konspektów i notatek dokumentujących hospitacje zajęć itp.</w:t>
      </w:r>
    </w:p>
    <w:p w:rsidR="00C41F2B" w:rsidRPr="00B376BD" w:rsidRDefault="00C41F2B" w:rsidP="00B376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41F2B" w:rsidRPr="00B376BD" w:rsidRDefault="00C41F2B" w:rsidP="00B376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41F2B" w:rsidRPr="00B376BD" w:rsidRDefault="00C41F2B" w:rsidP="00B376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597F" w:rsidRPr="00B376BD" w:rsidRDefault="00C9597F" w:rsidP="00B376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9597F" w:rsidRPr="00B376BD" w:rsidSect="002F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78B"/>
    <w:multiLevelType w:val="hybridMultilevel"/>
    <w:tmpl w:val="6A827A4E"/>
    <w:lvl w:ilvl="0" w:tplc="5A2A5D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A2A5D9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033850"/>
    <w:multiLevelType w:val="hybridMultilevel"/>
    <w:tmpl w:val="191EF814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2A5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2E99"/>
    <w:multiLevelType w:val="hybridMultilevel"/>
    <w:tmpl w:val="D946F630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2E81"/>
    <w:multiLevelType w:val="hybridMultilevel"/>
    <w:tmpl w:val="AFCCB43C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63A2"/>
    <w:multiLevelType w:val="hybridMultilevel"/>
    <w:tmpl w:val="33D00678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3A49"/>
    <w:multiLevelType w:val="hybridMultilevel"/>
    <w:tmpl w:val="9CB2EFD6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495D"/>
    <w:multiLevelType w:val="hybridMultilevel"/>
    <w:tmpl w:val="578E6906"/>
    <w:lvl w:ilvl="0" w:tplc="5E0A2E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70032"/>
    <w:multiLevelType w:val="hybridMultilevel"/>
    <w:tmpl w:val="2374836C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04B1C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F1E64"/>
    <w:multiLevelType w:val="hybridMultilevel"/>
    <w:tmpl w:val="230E3782"/>
    <w:lvl w:ilvl="0" w:tplc="87A680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8619E"/>
    <w:multiLevelType w:val="hybridMultilevel"/>
    <w:tmpl w:val="F912E5DE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60565"/>
    <w:multiLevelType w:val="hybridMultilevel"/>
    <w:tmpl w:val="2C3E9DDE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2A5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73CF"/>
    <w:multiLevelType w:val="hybridMultilevel"/>
    <w:tmpl w:val="46D85DFC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2A5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F7A0B"/>
    <w:multiLevelType w:val="hybridMultilevel"/>
    <w:tmpl w:val="99FE1F1C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2B"/>
    <w:rsid w:val="00015309"/>
    <w:rsid w:val="000A5485"/>
    <w:rsid w:val="000B6A17"/>
    <w:rsid w:val="00147AA2"/>
    <w:rsid w:val="00204D22"/>
    <w:rsid w:val="00234433"/>
    <w:rsid w:val="002D11FD"/>
    <w:rsid w:val="002F763E"/>
    <w:rsid w:val="00352715"/>
    <w:rsid w:val="00362B3C"/>
    <w:rsid w:val="004936CC"/>
    <w:rsid w:val="004B4D2E"/>
    <w:rsid w:val="004D2A46"/>
    <w:rsid w:val="004D4893"/>
    <w:rsid w:val="00565B83"/>
    <w:rsid w:val="005E69A7"/>
    <w:rsid w:val="006910E6"/>
    <w:rsid w:val="00785BD8"/>
    <w:rsid w:val="008B1039"/>
    <w:rsid w:val="008C4E64"/>
    <w:rsid w:val="008D3F85"/>
    <w:rsid w:val="009073E1"/>
    <w:rsid w:val="009144C5"/>
    <w:rsid w:val="00987B10"/>
    <w:rsid w:val="00994AC3"/>
    <w:rsid w:val="009A58CA"/>
    <w:rsid w:val="00A51932"/>
    <w:rsid w:val="00A755E1"/>
    <w:rsid w:val="00B376BD"/>
    <w:rsid w:val="00BB4CC3"/>
    <w:rsid w:val="00BD2FBD"/>
    <w:rsid w:val="00BD5FEF"/>
    <w:rsid w:val="00BF1294"/>
    <w:rsid w:val="00C0450A"/>
    <w:rsid w:val="00C41F2B"/>
    <w:rsid w:val="00C9597F"/>
    <w:rsid w:val="00D03DFF"/>
    <w:rsid w:val="00DC4182"/>
    <w:rsid w:val="00DD7896"/>
    <w:rsid w:val="00DF2C89"/>
    <w:rsid w:val="00E125DE"/>
    <w:rsid w:val="00E9361D"/>
    <w:rsid w:val="00F46584"/>
    <w:rsid w:val="00F61429"/>
    <w:rsid w:val="00F670D2"/>
    <w:rsid w:val="00F72AFB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4424E-528A-4336-9F97-F8AF3C00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2B"/>
    <w:pPr>
      <w:widowControl w:val="0"/>
      <w:autoSpaceDE w:val="0"/>
      <w:autoSpaceDN w:val="0"/>
      <w:adjustRightInd w:val="0"/>
      <w:spacing w:after="0" w:line="256" w:lineRule="auto"/>
      <w:ind w:left="80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C41F2B"/>
    <w:pPr>
      <w:widowControl w:val="0"/>
      <w:autoSpaceDE w:val="0"/>
      <w:autoSpaceDN w:val="0"/>
      <w:adjustRightInd w:val="0"/>
      <w:spacing w:after="0" w:line="256" w:lineRule="auto"/>
      <w:ind w:left="800" w:hanging="20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0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Małgorzata Szpunar</cp:lastModifiedBy>
  <cp:revision>2</cp:revision>
  <dcterms:created xsi:type="dcterms:W3CDTF">2023-09-17T09:24:00Z</dcterms:created>
  <dcterms:modified xsi:type="dcterms:W3CDTF">2023-09-17T09:24:00Z</dcterms:modified>
</cp:coreProperties>
</file>