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4F" w:rsidRDefault="00761C4F" w:rsidP="00722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761C4F" w:rsidRDefault="00513972" w:rsidP="0072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OGÓLNOPOLSKA KONFERENCJA</w:t>
      </w:r>
    </w:p>
    <w:p w:rsidR="00761C4F" w:rsidRDefault="005C4233" w:rsidP="0072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Mity, rytuał i symbol</w:t>
      </w:r>
      <w:r w:rsidR="00513972">
        <w:rPr>
          <w:rFonts w:ascii="Times New Roman" w:hAnsi="Times New Roman" w:cs="Times New Roman"/>
          <w:b/>
          <w:sz w:val="28"/>
          <w:szCs w:val="28"/>
        </w:rPr>
        <w:t xml:space="preserve"> w polityce</w:t>
      </w:r>
    </w:p>
    <w:p w:rsidR="00761C4F" w:rsidRDefault="00761C4F" w:rsidP="00513972">
      <w:pPr>
        <w:tabs>
          <w:tab w:val="left" w:pos="7140"/>
        </w:tabs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Gdańsk,  </w:t>
      </w:r>
      <w:r w:rsidR="0051397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972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 xml:space="preserve"> 2015 r.</w:t>
      </w:r>
      <w:r w:rsidR="00513972">
        <w:rPr>
          <w:rFonts w:ascii="Times New Roman" w:hAnsi="Times New Roman" w:cs="Times New Roman"/>
          <w:b/>
          <w:sz w:val="28"/>
          <w:szCs w:val="28"/>
        </w:rPr>
        <w:tab/>
      </w:r>
    </w:p>
    <w:p w:rsidR="00761C4F" w:rsidRDefault="00761C4F" w:rsidP="00761C4F">
      <w:pPr>
        <w:rPr>
          <w:rFonts w:ascii="Times New Roman" w:hAnsi="Times New Roman" w:cs="Times New Roman"/>
          <w:b/>
          <w:sz w:val="28"/>
          <w:szCs w:val="28"/>
        </w:rPr>
      </w:pP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Tytuł/stopień naukowy……………………………………………………………………….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referatu………………………………………………………………………………….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pracy/studiów……………………..…………………………………………………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761C4F" w:rsidRDefault="00761C4F" w:rsidP="0022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sprzętowe</w:t>
      </w:r>
      <w:r w:rsidR="00221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61C4F" w:rsidRDefault="00522C29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</w:t>
      </w:r>
      <w:r w:rsidR="00761C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E41F6" w:rsidRDefault="00FE41F6" w:rsidP="00761C4F">
      <w:pPr>
        <w:rPr>
          <w:rFonts w:ascii="Times New Roman" w:hAnsi="Times New Roman" w:cs="Times New Roman"/>
          <w:sz w:val="24"/>
          <w:szCs w:val="24"/>
        </w:rPr>
      </w:pPr>
    </w:p>
    <w:p w:rsidR="00761C4F" w:rsidRDefault="00761C4F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do faktury (**)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instytucji…………………………………………………………………………………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Sugestie i propozycje dla organizatorów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Miejscowość, data, podpis referenta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</w:p>
    <w:p w:rsidR="00761C4F" w:rsidRDefault="00761C4F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Dziękujemy za wypełnienie karty zgłoszeniowej</w:t>
      </w:r>
      <w:r w:rsidR="00EC71FC">
        <w:rPr>
          <w:rFonts w:ascii="Times New Roman" w:hAnsi="Times New Roman" w:cs="Times New Roman"/>
          <w:b/>
          <w:sz w:val="24"/>
          <w:szCs w:val="24"/>
        </w:rPr>
        <w:t xml:space="preserve"> i prosimy o przesłanie jej drogą mailową, bądź pocztą zwykłą na podane niżej adresy</w:t>
      </w:r>
      <w:r w:rsidR="004F08D2">
        <w:rPr>
          <w:rFonts w:ascii="Times New Roman" w:hAnsi="Times New Roman" w:cs="Times New Roman"/>
          <w:b/>
          <w:sz w:val="24"/>
          <w:szCs w:val="24"/>
        </w:rPr>
        <w:t xml:space="preserve"> organizatorów.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 Na fakturze będą umieszczone informacje dotyczące osoby bądź instytucji, jakie znajdują się na przelewie bankowym, skąd wpłynęły środki finansowe do UG. Prosimy o dokonywanie wpłat za pośrednictwem tej instytucji/osoby, która finansuje udział w konferencji lub zaznaczenie tej informacji w tytule przelewu.</w:t>
      </w:r>
    </w:p>
    <w:p w:rsidR="00761C4F" w:rsidRPr="00522E22" w:rsidRDefault="00761C4F" w:rsidP="00761C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E22">
        <w:rPr>
          <w:rFonts w:ascii="Times New Roman" w:hAnsi="Times New Roman" w:cs="Times New Roman"/>
          <w:b/>
          <w:sz w:val="28"/>
          <w:szCs w:val="28"/>
          <w:u w:val="single"/>
        </w:rPr>
        <w:t>Kontakt z organizatorami:</w:t>
      </w:r>
    </w:p>
    <w:p w:rsidR="00761C4F" w:rsidRDefault="00761C4F" w:rsidP="00761C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Instytut Politologii UG, ul. Bażyńskiego 4, 80-952 Gdańsk,  tel./fax 58 523 41 41, </w:t>
      </w:r>
    </w:p>
    <w:p w:rsidR="00761C4F" w:rsidRDefault="00761C4F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politologia@univ.gda.pl</w:t>
      </w:r>
    </w:p>
    <w:p w:rsidR="00761C4F" w:rsidRDefault="001F30F1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 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Szuta</w:t>
      </w:r>
      <w:proofErr w:type="spellEnd"/>
      <w:r w:rsidR="00761C4F">
        <w:rPr>
          <w:rFonts w:ascii="Times New Roman" w:hAnsi="Times New Roman" w:cs="Times New Roman"/>
          <w:b/>
          <w:sz w:val="24"/>
          <w:szCs w:val="24"/>
        </w:rPr>
        <w:t>, Instytut Politologii UG,</w:t>
      </w:r>
      <w:r w:rsidR="004F0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C4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4" w:history="1">
        <w:r w:rsidR="00311B25" w:rsidRPr="00311B25">
          <w:rPr>
            <w:color w:val="0000FF"/>
            <w:u w:val="single"/>
          </w:rPr>
          <w:t>konferencja.symbol@gmail.com</w:t>
        </w:r>
      </w:hyperlink>
    </w:p>
    <w:p w:rsidR="001F30F1" w:rsidRDefault="001F30F1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Wioleta Gierszewska, Instytut Politologii UG, e-mail: wioleta.gierszewska@interia.pl</w:t>
      </w:r>
    </w:p>
    <w:p w:rsidR="00844F63" w:rsidRDefault="00311B25">
      <w:bookmarkStart w:id="0" w:name="_GoBack"/>
      <w:bookmarkEnd w:id="0"/>
    </w:p>
    <w:sectPr w:rsidR="00844F63" w:rsidSect="0045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F"/>
    <w:rsid w:val="00050AA8"/>
    <w:rsid w:val="000E127F"/>
    <w:rsid w:val="001F30F1"/>
    <w:rsid w:val="002210C2"/>
    <w:rsid w:val="0029209C"/>
    <w:rsid w:val="002B0CCC"/>
    <w:rsid w:val="00311B25"/>
    <w:rsid w:val="00497A9D"/>
    <w:rsid w:val="004F08D2"/>
    <w:rsid w:val="00513972"/>
    <w:rsid w:val="00522C29"/>
    <w:rsid w:val="005C4233"/>
    <w:rsid w:val="0067295D"/>
    <w:rsid w:val="006B4D0D"/>
    <w:rsid w:val="007226C7"/>
    <w:rsid w:val="00761C4F"/>
    <w:rsid w:val="007F010B"/>
    <w:rsid w:val="00A06777"/>
    <w:rsid w:val="00A90BC3"/>
    <w:rsid w:val="00C17BC4"/>
    <w:rsid w:val="00DB22C5"/>
    <w:rsid w:val="00E6081F"/>
    <w:rsid w:val="00EC71FC"/>
    <w:rsid w:val="00FE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22A75-97D3-42FC-AACD-1C66DAFA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.symbo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KUBKA</dc:creator>
  <cp:keywords/>
  <dc:description/>
  <cp:lastModifiedBy>MartaAK</cp:lastModifiedBy>
  <cp:revision>2</cp:revision>
  <dcterms:created xsi:type="dcterms:W3CDTF">2015-01-27T05:42:00Z</dcterms:created>
  <dcterms:modified xsi:type="dcterms:W3CDTF">2015-01-27T05:42:00Z</dcterms:modified>
</cp:coreProperties>
</file>