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5152" w14:textId="77777777" w:rsidR="009847D6" w:rsidRPr="00D1736F" w:rsidRDefault="009847D6" w:rsidP="009847D6">
      <w:pPr>
        <w:tabs>
          <w:tab w:val="center" w:pos="709"/>
        </w:tabs>
        <w:rPr>
          <w:rFonts w:ascii="Times New Roman" w:hAnsi="Times New Roman" w:cs="Times New Roman"/>
          <w:b/>
          <w:color w:val="4D4D4D"/>
        </w:rPr>
      </w:pPr>
    </w:p>
    <w:p w14:paraId="41018E28" w14:textId="77777777" w:rsidR="009847D6" w:rsidRPr="00D1736F" w:rsidRDefault="009847D6" w:rsidP="009847D6">
      <w:pPr>
        <w:rPr>
          <w:rFonts w:ascii="Times New Roman" w:eastAsia="Times New Roman" w:hAnsi="Times New Roman" w:cs="Times New Roman"/>
          <w:lang w:eastAsia="pl-PL"/>
        </w:rPr>
      </w:pPr>
    </w:p>
    <w:p w14:paraId="741B5110" w14:textId="77777777" w:rsidR="00EF00A6" w:rsidRDefault="00EF00A6" w:rsidP="009847D6">
      <w:pPr>
        <w:rPr>
          <w:rFonts w:ascii="Times New Roman" w:eastAsia="Times New Roman" w:hAnsi="Times New Roman" w:cs="Times New Roman"/>
          <w:lang w:eastAsia="pl-PL"/>
        </w:rPr>
      </w:pPr>
    </w:p>
    <w:p w14:paraId="79C46C52" w14:textId="42261700" w:rsidR="00EF00A6" w:rsidRDefault="00EF00A6" w:rsidP="009847D6">
      <w:pPr>
        <w:rPr>
          <w:rFonts w:ascii="Times New Roman" w:eastAsia="Times New Roman" w:hAnsi="Times New Roman" w:cs="Times New Roman"/>
          <w:lang w:eastAsia="pl-PL"/>
        </w:rPr>
      </w:pPr>
    </w:p>
    <w:p w14:paraId="4A4D3570" w14:textId="0F07ECBF" w:rsidR="005F1444" w:rsidRDefault="005F1444" w:rsidP="009847D6">
      <w:pPr>
        <w:rPr>
          <w:rFonts w:ascii="Times New Roman" w:eastAsia="Times New Roman" w:hAnsi="Times New Roman" w:cs="Times New Roman"/>
          <w:lang w:eastAsia="pl-PL"/>
        </w:rPr>
      </w:pPr>
    </w:p>
    <w:p w14:paraId="3E1213CF" w14:textId="77777777" w:rsidR="005F1444" w:rsidRDefault="005F1444" w:rsidP="009847D6">
      <w:pPr>
        <w:rPr>
          <w:rFonts w:ascii="Times New Roman" w:eastAsia="Times New Roman" w:hAnsi="Times New Roman" w:cs="Times New Roman"/>
          <w:lang w:eastAsia="pl-PL"/>
        </w:rPr>
      </w:pPr>
    </w:p>
    <w:p w14:paraId="73B7666D" w14:textId="5701C3E1" w:rsidR="009847D6" w:rsidRPr="00D1736F" w:rsidRDefault="009847D6" w:rsidP="009847D6">
      <w:pPr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                                                                                                         </w:t>
      </w:r>
    </w:p>
    <w:p w14:paraId="5DE151E4" w14:textId="0BB4415A" w:rsidR="009847D6" w:rsidRDefault="009847D6" w:rsidP="009847D6">
      <w:pPr>
        <w:rPr>
          <w:rFonts w:ascii="Times New Roman" w:eastAsia="Times New Roman" w:hAnsi="Times New Roman" w:cs="Times New Roman"/>
          <w:i/>
          <w:color w:val="A6A6A6" w:themeColor="background1" w:themeShade="A6"/>
          <w:lang w:eastAsia="pl-PL"/>
        </w:rPr>
      </w:pPr>
      <w:r w:rsidRPr="00D1736F">
        <w:rPr>
          <w:rFonts w:ascii="Times New Roman" w:eastAsia="Times New Roman" w:hAnsi="Times New Roman" w:cs="Times New Roman"/>
          <w:i/>
          <w:color w:val="A6A6A6" w:themeColor="background1" w:themeShade="A6"/>
          <w:lang w:eastAsia="pl-PL"/>
        </w:rPr>
        <w:t>(pieczęć Uczelni lub wydziału)</w:t>
      </w:r>
    </w:p>
    <w:p w14:paraId="1D3BD916" w14:textId="77777777" w:rsidR="00B05CE8" w:rsidRDefault="00B05CE8" w:rsidP="009847D6">
      <w:pPr>
        <w:rPr>
          <w:rFonts w:ascii="Times New Roman" w:eastAsia="Times New Roman" w:hAnsi="Times New Roman" w:cs="Times New Roman"/>
          <w:i/>
          <w:color w:val="A6A6A6" w:themeColor="background1" w:themeShade="A6"/>
          <w:lang w:eastAsia="pl-PL"/>
        </w:rPr>
      </w:pPr>
    </w:p>
    <w:p w14:paraId="69F417AE" w14:textId="77777777" w:rsidR="00EB7457" w:rsidRPr="00D1736F" w:rsidRDefault="00EB7457" w:rsidP="009847D6">
      <w:pPr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</w:pPr>
    </w:p>
    <w:p w14:paraId="280F800E" w14:textId="77777777" w:rsidR="009847D6" w:rsidRPr="00D1736F" w:rsidRDefault="009847D6" w:rsidP="009847D6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736F">
        <w:rPr>
          <w:rFonts w:ascii="Times New Roman" w:eastAsia="Times New Roman" w:hAnsi="Times New Roman" w:cs="Times New Roman"/>
          <w:b/>
          <w:lang w:eastAsia="pl-PL"/>
        </w:rPr>
        <w:t>Porozumienie na czas określony/nieokreślony*</w:t>
      </w:r>
    </w:p>
    <w:p w14:paraId="75B065F6" w14:textId="77777777" w:rsidR="009847D6" w:rsidRPr="00D1736F" w:rsidRDefault="009847D6" w:rsidP="009847D6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736F">
        <w:rPr>
          <w:rFonts w:ascii="Times New Roman" w:eastAsia="Times New Roman" w:hAnsi="Times New Roman" w:cs="Times New Roman"/>
          <w:b/>
          <w:lang w:eastAsia="pl-PL"/>
        </w:rPr>
        <w:t>ws. prowadzenia praktyk zawodowych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przygotowujących do wykonywania zawodu nauczyciela</w:t>
      </w:r>
    </w:p>
    <w:p w14:paraId="0B447625" w14:textId="77777777" w:rsidR="009847D6" w:rsidRPr="00D1736F" w:rsidRDefault="009847D6" w:rsidP="009847D6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nr............./...............</w:t>
      </w:r>
    </w:p>
    <w:p w14:paraId="5C7532F2" w14:textId="77777777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zawarte w dniu ............................................... pomiędzy:</w:t>
      </w:r>
    </w:p>
    <w:p w14:paraId="17304F06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545C3E" w14:textId="77777777" w:rsidR="009847D6" w:rsidRPr="00D1736F" w:rsidRDefault="009847D6" w:rsidP="00BB6BD8">
      <w:pPr>
        <w:spacing w:after="1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1. Uniwersytetem Gdańskim, ul. Bażyńskiego 8, 80-809 Gdańsk,</w:t>
      </w:r>
    </w:p>
    <w:p w14:paraId="46637FCE" w14:textId="1552DB5F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reprezentowanym przez </w:t>
      </w:r>
      <w:r w:rsidR="00B37FAD">
        <w:rPr>
          <w:rFonts w:ascii="Times New Roman" w:eastAsia="Times New Roman" w:hAnsi="Times New Roman" w:cs="Times New Roman"/>
          <w:lang w:eastAsia="pl-PL"/>
        </w:rPr>
        <w:t>Prodziekana</w:t>
      </w:r>
      <w:r w:rsidR="00B233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FAD">
        <w:rPr>
          <w:rFonts w:ascii="Times New Roman" w:eastAsia="Times New Roman" w:hAnsi="Times New Roman" w:cs="Times New Roman"/>
          <w:lang w:eastAsia="pl-PL"/>
        </w:rPr>
        <w:t xml:space="preserve">ds. studenckich </w:t>
      </w:r>
      <w:r w:rsidR="00B23386">
        <w:rPr>
          <w:rFonts w:ascii="Times New Roman" w:eastAsia="Times New Roman" w:hAnsi="Times New Roman" w:cs="Times New Roman"/>
          <w:lang w:eastAsia="pl-PL"/>
        </w:rPr>
        <w:t xml:space="preserve">Wydziału Nauk Społecznych dr hab. </w:t>
      </w:r>
      <w:r w:rsidR="00B37FAD">
        <w:rPr>
          <w:rFonts w:ascii="Times New Roman" w:eastAsia="Times New Roman" w:hAnsi="Times New Roman" w:cs="Times New Roman"/>
          <w:lang w:eastAsia="pl-PL"/>
        </w:rPr>
        <w:t>Jacka Taraszkiewicza</w:t>
      </w:r>
      <w:r w:rsidR="00B23386">
        <w:rPr>
          <w:rFonts w:ascii="Times New Roman" w:eastAsia="Times New Roman" w:hAnsi="Times New Roman" w:cs="Times New Roman"/>
          <w:lang w:eastAsia="pl-PL"/>
        </w:rPr>
        <w:t>, profesora Uniwersytetu Gdańskiego</w:t>
      </w:r>
      <w:r w:rsidRPr="00D1736F">
        <w:rPr>
          <w:rFonts w:ascii="Times New Roman" w:eastAsia="Times New Roman" w:hAnsi="Times New Roman" w:cs="Times New Roman"/>
          <w:lang w:eastAsia="pl-PL"/>
        </w:rPr>
        <w:t>,</w:t>
      </w:r>
    </w:p>
    <w:p w14:paraId="722ACE09" w14:textId="77777777" w:rsidR="009847D6" w:rsidRPr="00D1736F" w:rsidRDefault="009847D6" w:rsidP="00BB6BD8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zwanym w dalszej części porozumienia „Uczelnią”,</w:t>
      </w:r>
    </w:p>
    <w:p w14:paraId="6F2F250E" w14:textId="77777777" w:rsidR="009847D6" w:rsidRPr="00D1736F" w:rsidRDefault="009847D6" w:rsidP="009847D6">
      <w:pPr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a</w:t>
      </w:r>
    </w:p>
    <w:p w14:paraId="7EAD789A" w14:textId="3DD5B600" w:rsidR="009847D6" w:rsidRPr="00D1736F" w:rsidRDefault="009847D6" w:rsidP="00150C49">
      <w:pPr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2. [………………….</w:t>
      </w:r>
      <w:r w:rsidRPr="00D1736F">
        <w:rPr>
          <w:rFonts w:ascii="Times New Roman" w:eastAsia="Times New Roman" w:hAnsi="Times New Roman" w:cs="Times New Roman"/>
          <w:i/>
          <w:iCs/>
          <w:lang w:eastAsia="pl-PL"/>
        </w:rPr>
        <w:t>nazwa i adres zakładu</w:t>
      </w:r>
      <w:r w:rsidR="00150C4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D1736F">
        <w:rPr>
          <w:rFonts w:ascii="Times New Roman" w:eastAsia="Times New Roman" w:hAnsi="Times New Roman" w:cs="Times New Roman"/>
          <w:i/>
          <w:iCs/>
          <w:lang w:eastAsia="pl-PL"/>
        </w:rPr>
        <w:t>pracy</w:t>
      </w:r>
      <w:r w:rsidR="00150C4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D1736F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D1736F">
        <w:rPr>
          <w:rFonts w:ascii="Times New Roman" w:eastAsia="Times New Roman" w:hAnsi="Times New Roman" w:cs="Times New Roman"/>
          <w:lang w:eastAsia="pl-PL"/>
        </w:rPr>
        <w:t>………….],</w:t>
      </w:r>
    </w:p>
    <w:p w14:paraId="5FF8A926" w14:textId="3CBED527" w:rsidR="009847D6" w:rsidRPr="00D1736F" w:rsidRDefault="009847D6" w:rsidP="00BB6BD8">
      <w:pPr>
        <w:spacing w:before="120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reprezentowanym przez</w:t>
      </w:r>
      <w:r w:rsidR="00BB6BD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73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………………………………………………………………..……………………………………</w:t>
      </w:r>
      <w:r w:rsidR="00BB6BD8">
        <w:rPr>
          <w:rFonts w:ascii="Times New Roman" w:eastAsia="Times New Roman" w:hAnsi="Times New Roman" w:cs="Times New Roman"/>
          <w:lang w:eastAsia="pl-PL"/>
        </w:rPr>
        <w:t>….</w:t>
      </w:r>
      <w:r w:rsidRPr="00D1736F">
        <w:rPr>
          <w:rFonts w:ascii="Times New Roman" w:eastAsia="Times New Roman" w:hAnsi="Times New Roman" w:cs="Times New Roman"/>
          <w:lang w:eastAsia="pl-PL"/>
        </w:rPr>
        <w:t>,</w:t>
      </w:r>
    </w:p>
    <w:p w14:paraId="617E04B9" w14:textId="77777777" w:rsidR="009847D6" w:rsidRPr="00D1736F" w:rsidRDefault="009847D6" w:rsidP="00BB6BD8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zwanym w dalszej części porozumienia „Zakładem Pracy”.</w:t>
      </w:r>
    </w:p>
    <w:p w14:paraId="3A8818F4" w14:textId="77777777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EC5D5C2" w14:textId="26A63DA8" w:rsidR="00D9592F" w:rsidRPr="00D1736F" w:rsidRDefault="009847D6" w:rsidP="00D9592F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1.</w:t>
      </w:r>
    </w:p>
    <w:p w14:paraId="2986CD2A" w14:textId="4B943F0A" w:rsidR="009847D6" w:rsidRPr="00D1736F" w:rsidRDefault="009847D6" w:rsidP="00D9592F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Praktyk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zawodow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przygotowujące do wykonywania zawodu nauczyciela, zwane dalej „praktykami”, </w:t>
      </w:r>
      <w:r w:rsidRPr="00D1736F">
        <w:rPr>
          <w:rFonts w:ascii="Times New Roman" w:eastAsia="Times New Roman" w:hAnsi="Times New Roman" w:cs="Times New Roman"/>
          <w:lang w:eastAsia="pl-PL"/>
        </w:rPr>
        <w:t>odbywać się będ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na podstawie imiennego skierowania</w:t>
      </w:r>
      <w:r>
        <w:rPr>
          <w:rFonts w:ascii="Times New Roman" w:eastAsia="Times New Roman" w:hAnsi="Times New Roman" w:cs="Times New Roman"/>
          <w:lang w:eastAsia="pl-PL"/>
        </w:rPr>
        <w:t>, określającego w</w:t>
      </w:r>
      <w:r w:rsidR="0024239A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szczególności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wymiar i termin </w:t>
      </w:r>
      <w:r>
        <w:rPr>
          <w:rFonts w:ascii="Times New Roman" w:eastAsia="Times New Roman" w:hAnsi="Times New Roman" w:cs="Times New Roman"/>
          <w:lang w:eastAsia="pl-PL"/>
        </w:rPr>
        <w:t>odbycia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praktyk.</w:t>
      </w:r>
    </w:p>
    <w:p w14:paraId="33799F4C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E0F4AF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2.</w:t>
      </w:r>
    </w:p>
    <w:p w14:paraId="6017C1C0" w14:textId="77777777" w:rsidR="009847D6" w:rsidRPr="00D1736F" w:rsidRDefault="009847D6" w:rsidP="00D9592F">
      <w:pPr>
        <w:spacing w:before="1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Praktyk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odbywane </w:t>
      </w:r>
      <w:r w:rsidRPr="00D1736F">
        <w:rPr>
          <w:rFonts w:ascii="Times New Roman" w:eastAsia="Times New Roman" w:hAnsi="Times New Roman" w:cs="Times New Roman"/>
          <w:lang w:eastAsia="pl-PL"/>
        </w:rPr>
        <w:t>przez studenta w wymiarze nieprzekraczającym ..................  godzin.</w:t>
      </w:r>
    </w:p>
    <w:p w14:paraId="0A70DD56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E7E604" w14:textId="77777777" w:rsidR="009847D6" w:rsidRPr="00D1736F" w:rsidRDefault="009847D6" w:rsidP="00D9592F">
      <w:pPr>
        <w:spacing w:before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3.</w:t>
      </w:r>
    </w:p>
    <w:p w14:paraId="296FDCA7" w14:textId="77777777" w:rsidR="009847D6" w:rsidRPr="00D1736F" w:rsidRDefault="009847D6" w:rsidP="00D9592F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Praktyk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odbywane zgodnie z </w:t>
      </w:r>
      <w:r w:rsidRPr="00D1736F">
        <w:rPr>
          <w:rFonts w:ascii="Times New Roman" w:eastAsia="Times New Roman" w:hAnsi="Times New Roman" w:cs="Times New Roman"/>
          <w:lang w:eastAsia="pl-PL"/>
        </w:rPr>
        <w:t>program</w:t>
      </w:r>
      <w:r>
        <w:rPr>
          <w:rFonts w:ascii="Times New Roman" w:eastAsia="Times New Roman" w:hAnsi="Times New Roman" w:cs="Times New Roman"/>
          <w:lang w:eastAsia="pl-PL"/>
        </w:rPr>
        <w:t>em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praktyk </w:t>
      </w:r>
      <w:r>
        <w:rPr>
          <w:rFonts w:ascii="Times New Roman" w:eastAsia="Times New Roman" w:hAnsi="Times New Roman" w:cs="Times New Roman"/>
          <w:lang w:eastAsia="pl-PL"/>
        </w:rPr>
        <w:t>określonym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przez Uczelnię, stanowiący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załącznik do niniejszego porozumienia.</w:t>
      </w:r>
    </w:p>
    <w:p w14:paraId="592EAB3A" w14:textId="77777777" w:rsidR="009847D6" w:rsidRPr="00D1736F" w:rsidRDefault="009847D6" w:rsidP="00D9592F">
      <w:pPr>
        <w:rPr>
          <w:rFonts w:ascii="Times New Roman" w:eastAsia="Times New Roman" w:hAnsi="Times New Roman" w:cs="Times New Roman"/>
          <w:lang w:eastAsia="pl-PL"/>
        </w:rPr>
      </w:pPr>
    </w:p>
    <w:p w14:paraId="6E6BA6E9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4.</w:t>
      </w:r>
    </w:p>
    <w:p w14:paraId="32EF267E" w14:textId="77777777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Uczelnia zobowiązuje się do:</w:t>
      </w:r>
    </w:p>
    <w:p w14:paraId="1BA46E57" w14:textId="77777777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1) nadzoru dydaktyczno–wychowawczego nad studentem odbywającym praktyki zawodowe, który sprawować będzie opiekun </w:t>
      </w:r>
      <w:r>
        <w:rPr>
          <w:rFonts w:ascii="Times New Roman" w:eastAsia="Times New Roman" w:hAnsi="Times New Roman" w:cs="Times New Roman"/>
          <w:lang w:eastAsia="pl-PL"/>
        </w:rPr>
        <w:t>wskazany w Uczelni</w:t>
      </w:r>
      <w:r w:rsidRPr="00D1736F">
        <w:rPr>
          <w:rFonts w:ascii="Times New Roman" w:eastAsia="Times New Roman" w:hAnsi="Times New Roman" w:cs="Times New Roman"/>
          <w:lang w:eastAsia="pl-PL"/>
        </w:rPr>
        <w:t>,</w:t>
      </w:r>
    </w:p>
    <w:p w14:paraId="0E29CCC9" w14:textId="77777777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2) objęcia studenta ubezpieczeniem od następstw nieszczęśliwych wypadków,</w:t>
      </w:r>
    </w:p>
    <w:p w14:paraId="666C9B9C" w14:textId="7CCE294E" w:rsidR="00EF00A6" w:rsidRDefault="009847D6" w:rsidP="00EF00A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3) określenia programu praktyk.</w:t>
      </w:r>
    </w:p>
    <w:p w14:paraId="7B9E2A1D" w14:textId="0E1BF6A1" w:rsidR="00EF00A6" w:rsidRDefault="00EF00A6" w:rsidP="00EF00A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E0D8569" w14:textId="14477FEA" w:rsidR="009847D6" w:rsidRPr="00D1736F" w:rsidRDefault="009847D6" w:rsidP="005F1444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5.</w:t>
      </w:r>
    </w:p>
    <w:p w14:paraId="27C3D05B" w14:textId="77777777" w:rsidR="009847D6" w:rsidRPr="00D1736F" w:rsidRDefault="009847D6" w:rsidP="0024239A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Zakład Pracy zobowiązuje się do:</w:t>
      </w:r>
    </w:p>
    <w:p w14:paraId="1E1D0A47" w14:textId="77777777" w:rsidR="009847D6" w:rsidRDefault="009847D6" w:rsidP="009847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prowadzenia praktyk zgodnie z przepisami określającymi standard kształcenia przygotowującego do wykonywania zawodu nauczyciela;</w:t>
      </w:r>
    </w:p>
    <w:p w14:paraId="5B2009C0" w14:textId="77777777" w:rsidR="009847D6" w:rsidRPr="00D1736F" w:rsidRDefault="009847D6" w:rsidP="009847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>umożliwienia studentowi realizacji praktyki zawodowej w ustalonych, dogodnych dla obu stron terminach praktyki zawodowej;</w:t>
      </w:r>
    </w:p>
    <w:p w14:paraId="77230149" w14:textId="77777777" w:rsidR="009847D6" w:rsidRDefault="009847D6" w:rsidP="009847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 xml:space="preserve">zapewnienia </w:t>
      </w:r>
      <w:r>
        <w:rPr>
          <w:rFonts w:ascii="Times New Roman" w:hAnsi="Times New Roman" w:cs="Times New Roman"/>
          <w:lang w:eastAsia="pl-PL"/>
        </w:rPr>
        <w:t xml:space="preserve">studentowi </w:t>
      </w:r>
      <w:r w:rsidRPr="00D1736F">
        <w:rPr>
          <w:rFonts w:ascii="Times New Roman" w:hAnsi="Times New Roman" w:cs="Times New Roman"/>
          <w:lang w:eastAsia="pl-PL"/>
        </w:rPr>
        <w:t xml:space="preserve">dostępu do miejsca </w:t>
      </w:r>
      <w:r>
        <w:rPr>
          <w:rFonts w:ascii="Times New Roman" w:hAnsi="Times New Roman" w:cs="Times New Roman"/>
          <w:lang w:eastAsia="pl-PL"/>
        </w:rPr>
        <w:t xml:space="preserve">odbywania praktyk </w:t>
      </w:r>
      <w:r w:rsidRPr="00D1736F">
        <w:rPr>
          <w:rFonts w:ascii="Times New Roman" w:hAnsi="Times New Roman" w:cs="Times New Roman"/>
          <w:lang w:eastAsia="pl-PL"/>
        </w:rPr>
        <w:t>zgodnie z celami i zakresem praktyk;</w:t>
      </w:r>
    </w:p>
    <w:p w14:paraId="73B17F3F" w14:textId="77777777" w:rsidR="009847D6" w:rsidRPr="00D1736F" w:rsidRDefault="009847D6" w:rsidP="009847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>zapoznania studenta z obowiązkami, obowiązującymi przepisami o ochronie tajemnicy służbowej oraz przepisami bezpieczeństwa pracy;</w:t>
      </w:r>
    </w:p>
    <w:p w14:paraId="7B6B7C1C" w14:textId="77777777" w:rsidR="009847D6" w:rsidRPr="00D1736F" w:rsidRDefault="009847D6" w:rsidP="009847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 xml:space="preserve">zapewnienia </w:t>
      </w:r>
      <w:r>
        <w:rPr>
          <w:rFonts w:ascii="Times New Roman" w:hAnsi="Times New Roman" w:cs="Times New Roman"/>
          <w:lang w:eastAsia="pl-PL"/>
        </w:rPr>
        <w:t xml:space="preserve">merytorycznego </w:t>
      </w:r>
      <w:r w:rsidRPr="00D1736F">
        <w:rPr>
          <w:rFonts w:ascii="Times New Roman" w:hAnsi="Times New Roman" w:cs="Times New Roman"/>
          <w:lang w:eastAsia="pl-PL"/>
        </w:rPr>
        <w:t>nadzoru nad właściwą realizacją praktyk;</w:t>
      </w:r>
    </w:p>
    <w:p w14:paraId="6585317C" w14:textId="77777777" w:rsidR="009847D6" w:rsidRPr="00D1736F" w:rsidRDefault="009847D6" w:rsidP="009847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1736F">
        <w:rPr>
          <w:rFonts w:ascii="Times New Roman" w:hAnsi="Times New Roman" w:cs="Times New Roman"/>
          <w:lang w:eastAsia="pl-PL"/>
        </w:rPr>
        <w:t>umożliwienia Uczelni prowadzenia nadzoru dydaktyczn</w:t>
      </w:r>
      <w:r>
        <w:rPr>
          <w:rFonts w:ascii="Times New Roman" w:hAnsi="Times New Roman" w:cs="Times New Roman"/>
          <w:lang w:eastAsia="pl-PL"/>
        </w:rPr>
        <w:t>o-wychowawczego</w:t>
      </w:r>
      <w:r w:rsidRPr="00D1736F">
        <w:rPr>
          <w:rFonts w:ascii="Times New Roman" w:hAnsi="Times New Roman" w:cs="Times New Roman"/>
          <w:lang w:eastAsia="pl-PL"/>
        </w:rPr>
        <w:t xml:space="preserve"> nad studentem.</w:t>
      </w:r>
    </w:p>
    <w:p w14:paraId="41C850DE" w14:textId="77777777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CD320ED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6.</w:t>
      </w:r>
    </w:p>
    <w:p w14:paraId="0AA2FA7E" w14:textId="77777777" w:rsidR="009847D6" w:rsidRPr="00D1736F" w:rsidRDefault="009847D6" w:rsidP="0024239A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Zakład Pracy może zażądać od Uczelni odwołania studenta z praktyk w przypadku, gdy naruszy on dyscyplinę pracy lub zasady BHP</w:t>
      </w:r>
      <w:r>
        <w:rPr>
          <w:rFonts w:ascii="Times New Roman" w:eastAsia="Times New Roman" w:hAnsi="Times New Roman" w:cs="Times New Roman"/>
          <w:lang w:eastAsia="pl-PL"/>
        </w:rPr>
        <w:t xml:space="preserve"> obowiązujące w Zakładzie Pracy</w:t>
      </w:r>
      <w:r w:rsidRPr="00D1736F">
        <w:rPr>
          <w:rFonts w:ascii="Times New Roman" w:eastAsia="Times New Roman" w:hAnsi="Times New Roman" w:cs="Times New Roman"/>
          <w:lang w:eastAsia="pl-PL"/>
        </w:rPr>
        <w:t>. Jeżeli naruszenie dyscypliny pracy lub zasad BHP spowodowało zagrożenie dla życia lub zdrowia Zakład Pracy może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nie dopuścić </w:t>
      </w:r>
      <w:r>
        <w:rPr>
          <w:rFonts w:ascii="Times New Roman" w:eastAsia="Times New Roman" w:hAnsi="Times New Roman" w:cs="Times New Roman"/>
          <w:lang w:eastAsia="pl-PL"/>
        </w:rPr>
        <w:t>studenta</w:t>
      </w:r>
      <w:r w:rsidRPr="00D1736F">
        <w:rPr>
          <w:rFonts w:ascii="Times New Roman" w:eastAsia="Times New Roman" w:hAnsi="Times New Roman" w:cs="Times New Roman"/>
          <w:lang w:eastAsia="pl-PL"/>
        </w:rPr>
        <w:t xml:space="preserve"> do kontynuowania praktyk.</w:t>
      </w:r>
    </w:p>
    <w:p w14:paraId="297077CF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56D947F6" w14:textId="4A79222B" w:rsidR="009847D6" w:rsidRDefault="009847D6" w:rsidP="0024239A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Porozumienie zostaje zawarte na czas określony od .................................. do....................................... /nieokreślony*.</w:t>
      </w:r>
    </w:p>
    <w:p w14:paraId="68AA7CA9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6F7D467E" w14:textId="77777777" w:rsidR="009847D6" w:rsidRDefault="009847D6" w:rsidP="0024239A">
      <w:pPr>
        <w:pStyle w:val="NormalnyWeb"/>
        <w:spacing w:before="120" w:beforeAutospacing="0" w:after="180" w:afterAutospacing="0"/>
        <w:jc w:val="both"/>
        <w:rPr>
          <w:sz w:val="22"/>
          <w:szCs w:val="22"/>
        </w:rPr>
      </w:pPr>
      <w:r w:rsidRPr="00D1736F">
        <w:rPr>
          <w:sz w:val="22"/>
          <w:szCs w:val="22"/>
        </w:rPr>
        <w:t>Strony zobowiązują się do ochrony danych osobowych</w:t>
      </w:r>
      <w:r w:rsidRPr="00D173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D1736F">
        <w:rPr>
          <w:sz w:val="22"/>
          <w:szCs w:val="22"/>
        </w:rPr>
        <w:t>tudenta zgodnie z obowiązującymi przepisami prawa, które znajdują zastosowanie do przetwarzania danych osobowych i ochrony prywatności, włączając 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sz w:val="22"/>
          <w:szCs w:val="22"/>
        </w:rPr>
        <w:t>, zwanego dalej „RODO”</w:t>
      </w:r>
      <w:r w:rsidRPr="00D1736F">
        <w:rPr>
          <w:sz w:val="22"/>
          <w:szCs w:val="22"/>
        </w:rPr>
        <w:t>.</w:t>
      </w:r>
    </w:p>
    <w:p w14:paraId="34064D94" w14:textId="77777777" w:rsidR="009847D6" w:rsidRPr="00367927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9.</w:t>
      </w:r>
    </w:p>
    <w:p w14:paraId="70DAFFB4" w14:textId="7053B5FB" w:rsidR="009847D6" w:rsidRDefault="009847D6" w:rsidP="002423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64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7927">
        <w:rPr>
          <w:rFonts w:ascii="Times New Roman" w:hAnsi="Times New Roman" w:cs="Times New Roman"/>
          <w:color w:val="000000"/>
          <w:sz w:val="23"/>
          <w:szCs w:val="23"/>
        </w:rPr>
        <w:t xml:space="preserve">Uczelnia informuje, iż klauzula informacyjna dotycząca danych osobowych zgodnie z art. 13 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67927">
        <w:rPr>
          <w:rFonts w:ascii="Times New Roman" w:hAnsi="Times New Roman" w:cs="Times New Roman"/>
          <w:color w:val="000000"/>
          <w:sz w:val="23"/>
          <w:szCs w:val="23"/>
        </w:rPr>
        <w:t>ust. 1</w:t>
      </w:r>
      <w:r w:rsidR="0024239A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67927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="0024239A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67927">
        <w:rPr>
          <w:rFonts w:ascii="Times New Roman" w:hAnsi="Times New Roman" w:cs="Times New Roman"/>
          <w:color w:val="000000"/>
          <w:sz w:val="23"/>
          <w:szCs w:val="23"/>
        </w:rPr>
        <w:t xml:space="preserve">2 RODO znajduje się pod adresem internetowym: https://bip.ug.edu.pl/. </w:t>
      </w:r>
    </w:p>
    <w:p w14:paraId="1C908D89" w14:textId="77777777" w:rsidR="009847D6" w:rsidRDefault="009847D6" w:rsidP="009847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7927">
        <w:rPr>
          <w:rFonts w:ascii="Times New Roman" w:hAnsi="Times New Roman" w:cs="Times New Roman"/>
          <w:color w:val="000000"/>
          <w:sz w:val="23"/>
          <w:szCs w:val="23"/>
        </w:rPr>
        <w:t>Zakład Pracy oświadcza, iż zapoznał się z treścią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67927">
        <w:rPr>
          <w:rFonts w:ascii="Times New Roman" w:hAnsi="Times New Roman" w:cs="Times New Roman"/>
          <w:color w:val="000000"/>
          <w:sz w:val="23"/>
          <w:szCs w:val="23"/>
        </w:rPr>
        <w:t>klauzuli</w:t>
      </w:r>
      <w:r>
        <w:rPr>
          <w:rFonts w:ascii="Times New Roman" w:hAnsi="Times New Roman" w:cs="Times New Roman"/>
          <w:color w:val="000000"/>
          <w:sz w:val="23"/>
          <w:szCs w:val="23"/>
        </w:rPr>
        <w:t>, o której mowa w ust. 1</w:t>
      </w:r>
      <w:r w:rsidRPr="0036792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F2053F0" w14:textId="1EF53165" w:rsidR="009847D6" w:rsidRPr="0024239A" w:rsidRDefault="009847D6" w:rsidP="002423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7927">
        <w:rPr>
          <w:rFonts w:ascii="Times New Roman" w:hAnsi="Times New Roman" w:cs="Times New Roman"/>
          <w:color w:val="000000"/>
          <w:sz w:val="23"/>
          <w:szCs w:val="23"/>
        </w:rPr>
        <w:t xml:space="preserve">Zakład Pracy zobowiązuje się do wypełnienia obowiązków informacyjnych przewidzianych w 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67927">
        <w:rPr>
          <w:rFonts w:ascii="Times New Roman" w:hAnsi="Times New Roman" w:cs="Times New Roman"/>
          <w:color w:val="000000"/>
          <w:sz w:val="23"/>
          <w:szCs w:val="23"/>
        </w:rPr>
        <w:t xml:space="preserve">art. 13 i 14 RODO wobec osób fizycznych, od których dane osobowe bezpośrednio lub pośrednio pozyskał w celu zawarcia i realizacji niniejszego porozumienia. </w:t>
      </w:r>
    </w:p>
    <w:p w14:paraId="5640E5BE" w14:textId="77777777" w:rsidR="009847D6" w:rsidRPr="00D1736F" w:rsidRDefault="009847D6" w:rsidP="009847D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12BA95C6" w14:textId="77777777" w:rsidR="009847D6" w:rsidRPr="00D1736F" w:rsidRDefault="009847D6" w:rsidP="0024239A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Porozumienie zostało sporządzone w dwóch jednobrzmiących egzemplarzach, po jednym dla każdej ze stron. </w:t>
      </w:r>
    </w:p>
    <w:p w14:paraId="1B10880D" w14:textId="6B13FD96" w:rsidR="009847D6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8F4656A" w14:textId="77777777" w:rsidR="00EF00A6" w:rsidRPr="00D1736F" w:rsidRDefault="00EF00A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4401A43" w14:textId="77777777" w:rsidR="009847D6" w:rsidRPr="00D1736F" w:rsidRDefault="009847D6" w:rsidP="009847D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A3C5762" w14:textId="1F89AAAC" w:rsidR="009847D6" w:rsidRPr="00D1736F" w:rsidRDefault="009847D6" w:rsidP="009847D6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D1736F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</w:p>
    <w:p w14:paraId="0388936B" w14:textId="413DC91D" w:rsidR="009847D6" w:rsidRPr="00B05CE8" w:rsidRDefault="009847D6" w:rsidP="009847D6">
      <w:pPr>
        <w:tabs>
          <w:tab w:val="left" w:pos="7601"/>
        </w:tabs>
        <w:rPr>
          <w:rFonts w:ascii="Times New Roman" w:eastAsia="Times New Roman" w:hAnsi="Times New Roman" w:cs="Times New Roman"/>
          <w:bCs/>
          <w:i/>
          <w:lang w:eastAsia="pl-PL"/>
        </w:rPr>
      </w:pPr>
      <w:r w:rsidRPr="00D1736F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(</w:t>
      </w:r>
      <w:r>
        <w:rPr>
          <w:rFonts w:ascii="Times New Roman" w:eastAsia="Times New Roman" w:hAnsi="Times New Roman" w:cs="Times New Roman"/>
          <w:bCs/>
          <w:i/>
          <w:lang w:eastAsia="pl-PL"/>
        </w:rPr>
        <w:t>Uczelnia</w:t>
      </w:r>
      <w:r w:rsidRPr="00D1736F">
        <w:rPr>
          <w:rFonts w:ascii="Times New Roman" w:eastAsia="Times New Roman" w:hAnsi="Times New Roman" w:cs="Times New Roman"/>
          <w:bCs/>
          <w:i/>
          <w:lang w:eastAsia="pl-PL"/>
        </w:rPr>
        <w:t xml:space="preserve">)                     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  </w:t>
      </w:r>
      <w:r w:rsidRPr="00D1736F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                               (Zakład Pracy)</w:t>
      </w:r>
    </w:p>
    <w:p w14:paraId="3BB69042" w14:textId="6799CD86" w:rsidR="009847D6" w:rsidRDefault="009847D6" w:rsidP="009847D6">
      <w:pPr>
        <w:tabs>
          <w:tab w:val="left" w:pos="7601"/>
        </w:tabs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26E72FC" w14:textId="2FB356B5" w:rsidR="00150C49" w:rsidRDefault="00150C49" w:rsidP="009847D6">
      <w:pPr>
        <w:tabs>
          <w:tab w:val="left" w:pos="7601"/>
        </w:tabs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E1231FA" w14:textId="77777777" w:rsidR="00EF00A6" w:rsidRPr="00D1736F" w:rsidRDefault="00EF00A6" w:rsidP="009847D6">
      <w:pPr>
        <w:tabs>
          <w:tab w:val="left" w:pos="7601"/>
        </w:tabs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C0099B5" w14:textId="3BFC0D50" w:rsidR="00772BE0" w:rsidRPr="009847D6" w:rsidRDefault="009847D6" w:rsidP="00472579">
      <w:pPr>
        <w:tabs>
          <w:tab w:val="left" w:pos="7601"/>
        </w:tabs>
      </w:pPr>
      <w:r w:rsidRPr="00D1736F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>*niewłaściwe skreślić</w:t>
      </w:r>
    </w:p>
    <w:sectPr w:rsidR="00772BE0" w:rsidRPr="009847D6" w:rsidSect="005F1444">
      <w:headerReference w:type="default" r:id="rId8"/>
      <w:headerReference w:type="first" r:id="rId9"/>
      <w:pgSz w:w="11906" w:h="16838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59D0" w14:textId="77777777" w:rsidR="00E6641B" w:rsidRDefault="00E6641B" w:rsidP="00897597">
      <w:r>
        <w:separator/>
      </w:r>
    </w:p>
  </w:endnote>
  <w:endnote w:type="continuationSeparator" w:id="0">
    <w:p w14:paraId="27A9EB05" w14:textId="77777777" w:rsidR="00E6641B" w:rsidRDefault="00E6641B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8435" w14:textId="77777777" w:rsidR="00E6641B" w:rsidRDefault="00E6641B" w:rsidP="00897597">
      <w:r>
        <w:separator/>
      </w:r>
    </w:p>
  </w:footnote>
  <w:footnote w:type="continuationSeparator" w:id="0">
    <w:p w14:paraId="47419EAA" w14:textId="77777777" w:rsidR="00E6641B" w:rsidRDefault="00E6641B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53929701" w:rsidR="00A271B4" w:rsidRDefault="00A271B4" w:rsidP="00EB7457">
          <w:pPr>
            <w:pStyle w:val="Nagwek"/>
            <w:rPr>
              <w:noProof/>
            </w:rPr>
          </w:pP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04420B2D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0A75" w14:textId="71A39051" w:rsidR="005F1444" w:rsidRDefault="00B05CE8" w:rsidP="005F1444">
    <w:pPr>
      <w:pStyle w:val="Nagwek"/>
      <w:jc w:val="right"/>
      <w:rPr>
        <w:rFonts w:ascii="Times New Roman" w:hAnsi="Times New Roman" w:cs="Times New Roman"/>
      </w:rPr>
    </w:pPr>
    <w:r>
      <w:tab/>
    </w:r>
    <w:r w:rsidR="005F1444">
      <w:rPr>
        <w:rFonts w:ascii="Times New Roman" w:hAnsi="Times New Roman" w:cs="Times New Roman"/>
      </w:rPr>
      <w:t xml:space="preserve">Załącznik nr </w:t>
    </w:r>
    <w:r w:rsidR="00D91BD9">
      <w:rPr>
        <w:rFonts w:ascii="Times New Roman" w:hAnsi="Times New Roman" w:cs="Times New Roman"/>
      </w:rPr>
      <w:t>3</w:t>
    </w:r>
    <w:r w:rsidR="005F1444">
      <w:rPr>
        <w:rFonts w:ascii="Times New Roman" w:hAnsi="Times New Roman" w:cs="Times New Roman"/>
      </w:rPr>
      <w:t xml:space="preserve"> </w:t>
    </w:r>
  </w:p>
  <w:p w14:paraId="341B5200" w14:textId="2C1347A9" w:rsidR="005F1444" w:rsidRDefault="005F1444" w:rsidP="005F1444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 zarządzenia Rektora UG nr 12/R/21</w:t>
    </w:r>
  </w:p>
  <w:p w14:paraId="5DA810D0" w14:textId="4578F604" w:rsidR="001311F1" w:rsidRDefault="005F1444" w:rsidP="00B05CE8">
    <w:pPr>
      <w:pStyle w:val="Nagwek"/>
      <w:tabs>
        <w:tab w:val="clear" w:pos="4536"/>
        <w:tab w:val="clear" w:pos="9072"/>
        <w:tab w:val="left" w:pos="435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F91AE31" wp14:editId="5EAA7B48">
          <wp:simplePos x="0" y="0"/>
          <wp:positionH relativeFrom="margin">
            <wp:posOffset>2400300</wp:posOffset>
          </wp:positionH>
          <wp:positionV relativeFrom="paragraph">
            <wp:posOffset>224155</wp:posOffset>
          </wp:positionV>
          <wp:extent cx="1643975" cy="615950"/>
          <wp:effectExtent l="0" t="0" r="0" b="0"/>
          <wp:wrapTight wrapText="bothSides">
            <wp:wrapPolygon edited="0">
              <wp:start x="0" y="0"/>
              <wp:lineTo x="0" y="18037"/>
              <wp:lineTo x="1002" y="20709"/>
              <wp:lineTo x="3505" y="20709"/>
              <wp:lineTo x="8764" y="20709"/>
              <wp:lineTo x="15274" y="15365"/>
              <wp:lineTo x="15023" y="10689"/>
              <wp:lineTo x="19781" y="8685"/>
              <wp:lineTo x="19280" y="4008"/>
              <wp:lineTo x="475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43975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844"/>
    <w:multiLevelType w:val="hybridMultilevel"/>
    <w:tmpl w:val="59C8C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6622D"/>
    <w:multiLevelType w:val="hybridMultilevel"/>
    <w:tmpl w:val="249E2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E4039"/>
    <w:multiLevelType w:val="hybridMultilevel"/>
    <w:tmpl w:val="39D4F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D7FB0"/>
    <w:rsid w:val="001311F1"/>
    <w:rsid w:val="00150C49"/>
    <w:rsid w:val="00183781"/>
    <w:rsid w:val="001846C3"/>
    <w:rsid w:val="0018535A"/>
    <w:rsid w:val="001D00B0"/>
    <w:rsid w:val="001D1CEF"/>
    <w:rsid w:val="0024239A"/>
    <w:rsid w:val="00243CD7"/>
    <w:rsid w:val="00314F50"/>
    <w:rsid w:val="003B1577"/>
    <w:rsid w:val="00472579"/>
    <w:rsid w:val="004A3610"/>
    <w:rsid w:val="005F1444"/>
    <w:rsid w:val="00772BE0"/>
    <w:rsid w:val="007D2DE7"/>
    <w:rsid w:val="00827226"/>
    <w:rsid w:val="00897597"/>
    <w:rsid w:val="00923302"/>
    <w:rsid w:val="009847D6"/>
    <w:rsid w:val="00996B87"/>
    <w:rsid w:val="00997170"/>
    <w:rsid w:val="009B56F0"/>
    <w:rsid w:val="00A271B4"/>
    <w:rsid w:val="00B05CE8"/>
    <w:rsid w:val="00B23386"/>
    <w:rsid w:val="00B37FAD"/>
    <w:rsid w:val="00B40455"/>
    <w:rsid w:val="00B773FB"/>
    <w:rsid w:val="00BB6BD8"/>
    <w:rsid w:val="00CA1573"/>
    <w:rsid w:val="00CA69BD"/>
    <w:rsid w:val="00CF71C3"/>
    <w:rsid w:val="00D91BD9"/>
    <w:rsid w:val="00D9592F"/>
    <w:rsid w:val="00E23CD1"/>
    <w:rsid w:val="00E366AC"/>
    <w:rsid w:val="00E6641B"/>
    <w:rsid w:val="00EB7457"/>
    <w:rsid w:val="00EF00A6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1577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B157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3B15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Joanna Rachwalska</cp:lastModifiedBy>
  <cp:revision>3</cp:revision>
  <dcterms:created xsi:type="dcterms:W3CDTF">2022-01-14T12:37:00Z</dcterms:created>
  <dcterms:modified xsi:type="dcterms:W3CDTF">2022-01-14T12:39:00Z</dcterms:modified>
</cp:coreProperties>
</file>