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AE0C" w14:textId="625C0F4D" w:rsidR="004D665C" w:rsidRPr="00F30735" w:rsidRDefault="00F30735" w:rsidP="004D665C">
      <w:pPr>
        <w:spacing w:after="0" w:line="276" w:lineRule="auto"/>
        <w:rPr>
          <w:rFonts w:ascii="Cambria" w:eastAsia="Calibri" w:hAnsi="Cambria" w:cs="Calibri"/>
          <w:b/>
          <w:bCs/>
          <w:sz w:val="20"/>
          <w:szCs w:val="20"/>
        </w:rPr>
      </w:pPr>
      <w:r w:rsidRPr="00F30735">
        <w:rPr>
          <w:rFonts w:ascii="Cambria" w:eastAsia="Calibri" w:hAnsi="Cambria" w:cs="Calibri"/>
          <w:b/>
          <w:bCs/>
          <w:sz w:val="20"/>
          <w:szCs w:val="20"/>
        </w:rPr>
        <w:t>Kierownicy praktyk</w:t>
      </w:r>
    </w:p>
    <w:p w14:paraId="2507C679" w14:textId="02B4E26E" w:rsidR="004D665C" w:rsidRPr="00BE5EE7" w:rsidRDefault="00816CAF" w:rsidP="004D665C">
      <w:pPr>
        <w:spacing w:after="0" w:line="276" w:lineRule="auto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 xml:space="preserve">- dr Piotr </w:t>
      </w:r>
      <w:proofErr w:type="spellStart"/>
      <w:r>
        <w:rPr>
          <w:rFonts w:ascii="Cambria" w:eastAsia="Calibri" w:hAnsi="Cambria" w:cs="Calibri"/>
          <w:b/>
          <w:sz w:val="20"/>
          <w:szCs w:val="20"/>
        </w:rPr>
        <w:t>Bauć</w:t>
      </w:r>
      <w:proofErr w:type="spellEnd"/>
      <w:r>
        <w:rPr>
          <w:rFonts w:ascii="Cambria" w:eastAsia="Calibri" w:hAnsi="Cambria" w:cs="Calibri"/>
          <w:b/>
          <w:sz w:val="20"/>
          <w:szCs w:val="20"/>
        </w:rPr>
        <w:t xml:space="preserve"> – k</w:t>
      </w:r>
      <w:r w:rsidR="004D665C" w:rsidRPr="001844B8">
        <w:rPr>
          <w:rFonts w:ascii="Cambria" w:eastAsia="Calibri" w:hAnsi="Cambria" w:cs="Calibri"/>
          <w:b/>
          <w:sz w:val="20"/>
          <w:szCs w:val="20"/>
        </w:rPr>
        <w:t xml:space="preserve">ierownik praktyk </w:t>
      </w:r>
      <w:r w:rsidR="004D665C" w:rsidRPr="00BE5EE7">
        <w:rPr>
          <w:rFonts w:ascii="Cambria" w:eastAsia="Calibri" w:hAnsi="Cambria" w:cs="Calibri"/>
          <w:sz w:val="20"/>
          <w:szCs w:val="20"/>
        </w:rPr>
        <w:t>studiów stacjonarnych i niestacjonarnych</w:t>
      </w:r>
      <w:r w:rsidR="004D665C" w:rsidRPr="00BE5EE7">
        <w:rPr>
          <w:sz w:val="20"/>
          <w:szCs w:val="20"/>
        </w:rPr>
        <w:t xml:space="preserve"> </w:t>
      </w:r>
      <w:r>
        <w:rPr>
          <w:rFonts w:ascii="Cambria" w:eastAsia="Calibri" w:hAnsi="Cambria" w:cs="Calibri"/>
          <w:sz w:val="20"/>
          <w:szCs w:val="20"/>
        </w:rPr>
        <w:t xml:space="preserve">dla kierunku </w:t>
      </w:r>
      <w:r w:rsidR="004D665C" w:rsidRPr="00BE5EE7">
        <w:rPr>
          <w:rFonts w:ascii="Cambria" w:eastAsia="Calibri" w:hAnsi="Cambria" w:cs="Calibri"/>
          <w:sz w:val="20"/>
          <w:szCs w:val="20"/>
        </w:rPr>
        <w:t>pedagogika</w:t>
      </w:r>
      <w:r w:rsidR="00652508">
        <w:rPr>
          <w:rFonts w:ascii="Cambria" w:eastAsia="Calibri" w:hAnsi="Cambria" w:cs="Calibri"/>
          <w:sz w:val="20"/>
          <w:szCs w:val="20"/>
        </w:rPr>
        <w:t>, studia pierwszego i drugiego stopnia</w:t>
      </w:r>
      <w:r w:rsidR="00F30735">
        <w:rPr>
          <w:rFonts w:ascii="Cambria" w:eastAsia="Calibri" w:hAnsi="Cambria" w:cs="Calibri"/>
          <w:sz w:val="20"/>
          <w:szCs w:val="20"/>
        </w:rPr>
        <w:t xml:space="preserve">- </w:t>
      </w:r>
      <w:r w:rsidR="00F30735">
        <w:rPr>
          <w:rFonts w:ascii="Roboto" w:hAnsi="Roboto"/>
          <w:color w:val="222222"/>
          <w:sz w:val="21"/>
          <w:szCs w:val="21"/>
          <w:shd w:val="clear" w:color="auto" w:fill="FFFFFF"/>
        </w:rPr>
        <w:t>piotr.bauc@ug.edu.pl</w:t>
      </w:r>
    </w:p>
    <w:p w14:paraId="3655C7B4" w14:textId="2C645FA6" w:rsidR="002E5AD0" w:rsidRDefault="004D665C" w:rsidP="00277081">
      <w:pPr>
        <w:spacing w:after="0" w:line="276" w:lineRule="auto"/>
        <w:rPr>
          <w:rFonts w:ascii="Cambria" w:eastAsia="Calibri" w:hAnsi="Cambria" w:cs="Calibri"/>
          <w:sz w:val="20"/>
          <w:szCs w:val="20"/>
        </w:rPr>
      </w:pPr>
      <w:r w:rsidRPr="001844B8">
        <w:rPr>
          <w:rFonts w:ascii="Cambria" w:eastAsia="Calibri" w:hAnsi="Cambria" w:cs="Calibri"/>
          <w:sz w:val="20"/>
          <w:szCs w:val="20"/>
        </w:rPr>
        <w:t xml:space="preserve">- </w:t>
      </w:r>
      <w:r w:rsidR="00816CAF">
        <w:rPr>
          <w:rFonts w:ascii="Cambria" w:eastAsia="Calibri" w:hAnsi="Cambria" w:cs="Calibri"/>
          <w:b/>
          <w:sz w:val="20"/>
          <w:szCs w:val="20"/>
        </w:rPr>
        <w:t xml:space="preserve">dr Alicja Komorowska-Zielony – kierownik praktyk </w:t>
      </w:r>
      <w:r w:rsidR="00816CAF">
        <w:rPr>
          <w:rFonts w:ascii="Cambria" w:eastAsia="Calibri" w:hAnsi="Cambria" w:cs="Calibri"/>
          <w:sz w:val="20"/>
          <w:szCs w:val="20"/>
        </w:rPr>
        <w:t>studiów stacjonarnych i niestacjonarnych na kierunkach pedagogika przedszkolna i wczesnoszkolna</w:t>
      </w:r>
      <w:r w:rsidR="00652508">
        <w:rPr>
          <w:rFonts w:ascii="Cambria" w:eastAsia="Calibri" w:hAnsi="Cambria" w:cs="Calibri"/>
          <w:sz w:val="20"/>
          <w:szCs w:val="20"/>
        </w:rPr>
        <w:t xml:space="preserve"> (jednolite studia magisterskie)</w:t>
      </w:r>
      <w:r w:rsidR="00816CAF">
        <w:rPr>
          <w:rFonts w:ascii="Cambria" w:eastAsia="Calibri" w:hAnsi="Cambria" w:cs="Calibri"/>
          <w:sz w:val="20"/>
          <w:szCs w:val="20"/>
        </w:rPr>
        <w:t xml:space="preserve"> oraz pedagogika wczesnej edukacji</w:t>
      </w:r>
      <w:r w:rsidR="00652508">
        <w:rPr>
          <w:rFonts w:ascii="Cambria" w:eastAsia="Calibri" w:hAnsi="Cambria" w:cs="Calibri"/>
          <w:sz w:val="20"/>
          <w:szCs w:val="20"/>
        </w:rPr>
        <w:t xml:space="preserve"> (studia pierwszego i drugiego stopnia)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>
        <w:rPr>
          <w:rFonts w:ascii="Roboto" w:hAnsi="Roboto"/>
          <w:color w:val="222222"/>
          <w:sz w:val="21"/>
          <w:szCs w:val="21"/>
          <w:shd w:val="clear" w:color="auto" w:fill="FFFFFF"/>
        </w:rPr>
        <w:t>alicja.komorowska-zielony@ug.edu.pl</w:t>
      </w:r>
    </w:p>
    <w:p w14:paraId="13DB23A1" w14:textId="3E197D00" w:rsidR="00816CAF" w:rsidRDefault="00816CAF" w:rsidP="00277081">
      <w:pPr>
        <w:spacing w:after="0" w:line="276" w:lineRule="auto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 xml:space="preserve">- dr Joanna Belzyt – kierownik praktyk </w:t>
      </w:r>
      <w:r>
        <w:rPr>
          <w:rFonts w:ascii="Cambria" w:eastAsia="Calibri" w:hAnsi="Cambria" w:cs="Calibri"/>
          <w:sz w:val="20"/>
          <w:szCs w:val="20"/>
        </w:rPr>
        <w:t>studiów stacjonarnych i niestacjonarnych na kierunku pedagogika specjalna</w:t>
      </w:r>
      <w:r w:rsidR="00652508">
        <w:rPr>
          <w:rFonts w:ascii="Cambria" w:eastAsia="Calibri" w:hAnsi="Cambria" w:cs="Calibri"/>
          <w:sz w:val="20"/>
          <w:szCs w:val="20"/>
        </w:rPr>
        <w:t xml:space="preserve"> (jednolite studia magisterskie, studia pierwszego i drugiego stopnia)</w:t>
      </w:r>
      <w:r w:rsidR="00F30735">
        <w:rPr>
          <w:rFonts w:ascii="Cambria" w:eastAsia="Calibri" w:hAnsi="Cambria" w:cs="Calibri"/>
          <w:sz w:val="20"/>
          <w:szCs w:val="20"/>
        </w:rPr>
        <w:t xml:space="preserve"> – joanna.belzyt@ug.edu.pl</w:t>
      </w:r>
    </w:p>
    <w:p w14:paraId="58F285CB" w14:textId="185E205D" w:rsidR="00816CAF" w:rsidRPr="00816CAF" w:rsidRDefault="00816CAF" w:rsidP="00277081">
      <w:pPr>
        <w:spacing w:after="0" w:line="276" w:lineRule="auto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>- dr Małgorz</w:t>
      </w:r>
      <w:r w:rsidR="00652508">
        <w:rPr>
          <w:rFonts w:ascii="Cambria" w:eastAsia="Calibri" w:hAnsi="Cambria" w:cs="Calibri"/>
          <w:b/>
          <w:sz w:val="20"/>
          <w:szCs w:val="20"/>
        </w:rPr>
        <w:t xml:space="preserve">ata </w:t>
      </w:r>
      <w:proofErr w:type="spellStart"/>
      <w:r w:rsidR="00652508">
        <w:rPr>
          <w:rFonts w:ascii="Cambria" w:eastAsia="Calibri" w:hAnsi="Cambria" w:cs="Calibri"/>
          <w:b/>
          <w:sz w:val="20"/>
          <w:szCs w:val="20"/>
        </w:rPr>
        <w:t>Szpunar</w:t>
      </w:r>
      <w:proofErr w:type="spellEnd"/>
      <w:r>
        <w:rPr>
          <w:rFonts w:ascii="Cambria" w:eastAsia="Calibri" w:hAnsi="Cambria" w:cs="Calibri"/>
          <w:b/>
          <w:sz w:val="20"/>
          <w:szCs w:val="20"/>
        </w:rPr>
        <w:t xml:space="preserve"> – kierownik praktyk </w:t>
      </w:r>
      <w:r w:rsidR="00652508">
        <w:rPr>
          <w:rFonts w:ascii="Cambria" w:eastAsia="Calibri" w:hAnsi="Cambria" w:cs="Calibri"/>
          <w:sz w:val="20"/>
          <w:szCs w:val="20"/>
        </w:rPr>
        <w:t>studiów stacjonarnych</w:t>
      </w:r>
      <w:r>
        <w:rPr>
          <w:rFonts w:ascii="Cambria" w:eastAsia="Calibri" w:hAnsi="Cambria" w:cs="Calibri"/>
          <w:sz w:val="20"/>
          <w:szCs w:val="20"/>
        </w:rPr>
        <w:t xml:space="preserve"> dla kierunku praca socjalna</w:t>
      </w:r>
      <w:r w:rsidR="00652508">
        <w:rPr>
          <w:rFonts w:ascii="Cambria" w:eastAsia="Calibri" w:hAnsi="Cambria" w:cs="Calibri"/>
          <w:sz w:val="20"/>
          <w:szCs w:val="20"/>
        </w:rPr>
        <w:t xml:space="preserve"> (studia pierwszego i drugiego stopnia)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malgorzata.szpunar@ug.edu.pl</w:t>
      </w:r>
    </w:p>
    <w:p w14:paraId="6B03A053" w14:textId="77777777" w:rsidR="004D665C" w:rsidRPr="001844B8" w:rsidRDefault="004D665C" w:rsidP="00277081">
      <w:pPr>
        <w:spacing w:after="0" w:line="276" w:lineRule="auto"/>
        <w:rPr>
          <w:rFonts w:ascii="Cambria" w:eastAsia="Calibri" w:hAnsi="Cambria" w:cs="Calibri"/>
          <w:b/>
          <w:sz w:val="20"/>
          <w:szCs w:val="20"/>
        </w:rPr>
      </w:pPr>
    </w:p>
    <w:p w14:paraId="052A795B" w14:textId="77777777" w:rsidR="002E5AD0" w:rsidRPr="001844B8" w:rsidRDefault="004D665C" w:rsidP="00277081">
      <w:pPr>
        <w:spacing w:after="0" w:line="276" w:lineRule="auto"/>
        <w:rPr>
          <w:rFonts w:ascii="Cambria" w:eastAsia="Calibri" w:hAnsi="Cambria" w:cs="Calibri"/>
          <w:b/>
          <w:sz w:val="20"/>
          <w:szCs w:val="20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>Opiekunowie praktyk (studia stacjonarne):</w:t>
      </w:r>
    </w:p>
    <w:p w14:paraId="497E4C6F" w14:textId="10DDA472" w:rsidR="002E5AD0" w:rsidRPr="001844B8" w:rsidRDefault="004D665C" w:rsidP="00BE5EE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>Dr Michał Daszkiewicz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 – Pedagogika</w:t>
      </w:r>
      <w:r w:rsidRPr="001844B8">
        <w:rPr>
          <w:rFonts w:ascii="Cambria" w:eastAsia="Calibri" w:hAnsi="Cambria" w:cs="Calibri"/>
          <w:sz w:val="20"/>
          <w:szCs w:val="20"/>
        </w:rPr>
        <w:t xml:space="preserve"> wczesnej edukacji, specjalność: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 </w:t>
      </w:r>
      <w:r w:rsidR="00BE5EE7">
        <w:rPr>
          <w:rFonts w:ascii="Cambria" w:eastAsia="Calibri" w:hAnsi="Cambria" w:cs="Calibri"/>
          <w:sz w:val="20"/>
          <w:szCs w:val="20"/>
        </w:rPr>
        <w:t>w</w:t>
      </w:r>
      <w:r w:rsidR="001844B8" w:rsidRPr="001844B8">
        <w:rPr>
          <w:rFonts w:ascii="Cambria" w:eastAsia="Calibri" w:hAnsi="Cambria" w:cs="Calibri"/>
          <w:sz w:val="20"/>
          <w:szCs w:val="20"/>
        </w:rPr>
        <w:t xml:space="preserve">czesna edukacja </w:t>
      </w:r>
      <w:r w:rsidR="00BE5EE7">
        <w:rPr>
          <w:rFonts w:ascii="Cambria" w:eastAsia="Calibri" w:hAnsi="Cambria" w:cs="Calibri"/>
          <w:sz w:val="20"/>
          <w:szCs w:val="20"/>
        </w:rPr>
        <w:br/>
      </w:r>
      <w:r w:rsidR="001844B8" w:rsidRPr="001844B8">
        <w:rPr>
          <w:rFonts w:ascii="Cambria" w:eastAsia="Calibri" w:hAnsi="Cambria" w:cs="Calibri"/>
          <w:sz w:val="20"/>
          <w:szCs w:val="20"/>
        </w:rPr>
        <w:t>z j. angielskim</w:t>
      </w:r>
      <w:r w:rsidR="00652508">
        <w:rPr>
          <w:rFonts w:ascii="Cambria" w:eastAsia="Calibri" w:hAnsi="Cambria" w:cs="Calibri"/>
          <w:sz w:val="20"/>
          <w:szCs w:val="20"/>
        </w:rPr>
        <w:t>, studia pierwszego stopnia</w:t>
      </w:r>
      <w:r w:rsidR="001844B8" w:rsidRPr="001844B8">
        <w:rPr>
          <w:rFonts w:ascii="Cambria" w:eastAsia="Calibri" w:hAnsi="Cambria" w:cs="Calibri"/>
          <w:sz w:val="20"/>
          <w:szCs w:val="20"/>
        </w:rPr>
        <w:t>;</w:t>
      </w:r>
      <w:r w:rsidR="00652508">
        <w:rPr>
          <w:rFonts w:ascii="Cambria" w:eastAsia="Calibri" w:hAnsi="Cambria" w:cs="Calibri"/>
          <w:sz w:val="20"/>
          <w:szCs w:val="20"/>
        </w:rPr>
        <w:t xml:space="preserve"> P</w:t>
      </w:r>
      <w:r w:rsidR="00816CAF">
        <w:rPr>
          <w:rFonts w:ascii="Cambria" w:eastAsia="Calibri" w:hAnsi="Cambria" w:cs="Calibri"/>
          <w:sz w:val="20"/>
          <w:szCs w:val="20"/>
        </w:rPr>
        <w:t>edagogika wczesnej edukacji</w:t>
      </w:r>
      <w:r w:rsidR="00652508">
        <w:rPr>
          <w:rFonts w:ascii="Cambria" w:eastAsia="Calibri" w:hAnsi="Cambria" w:cs="Calibri"/>
          <w:sz w:val="20"/>
          <w:szCs w:val="20"/>
        </w:rPr>
        <w:t>,</w:t>
      </w:r>
      <w:r w:rsidR="00816CAF">
        <w:rPr>
          <w:rFonts w:ascii="Cambria" w:eastAsia="Calibri" w:hAnsi="Cambria" w:cs="Calibri"/>
          <w:sz w:val="20"/>
          <w:szCs w:val="20"/>
        </w:rPr>
        <w:t xml:space="preserve"> studia drugiego stopnia</w:t>
      </w:r>
      <w:r w:rsidR="00F30735">
        <w:rPr>
          <w:rFonts w:ascii="Cambria" w:eastAsia="Calibri" w:hAnsi="Cambria" w:cs="Calibri"/>
          <w:sz w:val="20"/>
          <w:szCs w:val="20"/>
        </w:rPr>
        <w:t xml:space="preserve">- </w:t>
      </w:r>
      <w:r w:rsidR="00F30735">
        <w:rPr>
          <w:rFonts w:ascii="Roboto" w:hAnsi="Roboto"/>
          <w:color w:val="222222"/>
          <w:sz w:val="21"/>
          <w:szCs w:val="21"/>
          <w:shd w:val="clear" w:color="auto" w:fill="FFFFFF"/>
        </w:rPr>
        <w:t>michal.daszkiewicz@ug.edu.pl</w:t>
      </w:r>
    </w:p>
    <w:p w14:paraId="0D4716E5" w14:textId="51571F7B" w:rsidR="002E5AD0" w:rsidRPr="001844B8" w:rsidRDefault="001844B8" w:rsidP="00BE5EE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 xml:space="preserve">Dr Dorota </w:t>
      </w:r>
      <w:proofErr w:type="spellStart"/>
      <w:r w:rsidRPr="001844B8">
        <w:rPr>
          <w:rFonts w:ascii="Cambria" w:eastAsia="Calibri" w:hAnsi="Cambria" w:cs="Calibri"/>
          <w:b/>
          <w:sz w:val="20"/>
          <w:szCs w:val="20"/>
        </w:rPr>
        <w:t>Bronk</w:t>
      </w:r>
      <w:proofErr w:type="spellEnd"/>
      <w:r w:rsidRPr="001844B8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="00BE5EE7" w:rsidRPr="001844B8">
        <w:rPr>
          <w:rFonts w:ascii="Cambria" w:eastAsia="Calibri" w:hAnsi="Cambria" w:cs="Calibri"/>
          <w:sz w:val="20"/>
          <w:szCs w:val="20"/>
        </w:rPr>
        <w:t>– Pe</w:t>
      </w:r>
      <w:r w:rsidRPr="001844B8">
        <w:rPr>
          <w:rFonts w:ascii="Cambria" w:eastAsia="Calibri" w:hAnsi="Cambria" w:cs="Calibri"/>
          <w:sz w:val="20"/>
          <w:szCs w:val="20"/>
        </w:rPr>
        <w:t>dagogika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 wczesnej edukacji</w:t>
      </w:r>
      <w:r w:rsidRPr="001844B8">
        <w:rPr>
          <w:rFonts w:ascii="Cambria" w:eastAsia="Calibri" w:hAnsi="Cambria" w:cs="Calibri"/>
          <w:sz w:val="20"/>
          <w:szCs w:val="20"/>
        </w:rPr>
        <w:t>, specjalność</w:t>
      </w:r>
      <w:r w:rsidR="00BE5EE7">
        <w:rPr>
          <w:rFonts w:ascii="Cambria" w:eastAsia="Calibri" w:hAnsi="Cambria" w:cs="Calibri"/>
          <w:sz w:val="20"/>
          <w:szCs w:val="20"/>
        </w:rPr>
        <w:t>: w</w:t>
      </w:r>
      <w:r w:rsidR="00BE5EE7" w:rsidRPr="001844B8">
        <w:rPr>
          <w:rFonts w:ascii="Cambria" w:eastAsia="Calibri" w:hAnsi="Cambria" w:cs="Calibri"/>
          <w:sz w:val="20"/>
          <w:szCs w:val="20"/>
        </w:rPr>
        <w:t>czesna edukacja z terapią p</w:t>
      </w:r>
      <w:r w:rsidR="006279B8">
        <w:rPr>
          <w:rFonts w:ascii="Cambria" w:eastAsia="Calibri" w:hAnsi="Cambria" w:cs="Calibri"/>
          <w:sz w:val="20"/>
          <w:szCs w:val="20"/>
        </w:rPr>
        <w:t>edagogiczną</w:t>
      </w:r>
      <w:r w:rsidR="00652508">
        <w:rPr>
          <w:rFonts w:ascii="Cambria" w:eastAsia="Calibri" w:hAnsi="Cambria" w:cs="Calibri"/>
          <w:sz w:val="20"/>
          <w:szCs w:val="20"/>
        </w:rPr>
        <w:t>, studia pierwszego stopnia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dorota.bronk@ug.edu.pl</w:t>
      </w:r>
    </w:p>
    <w:p w14:paraId="7B45F720" w14:textId="25EC9C51" w:rsidR="002E5AD0" w:rsidRPr="001844B8" w:rsidRDefault="001844B8" w:rsidP="00BE5EE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 xml:space="preserve">Dr Marcin </w:t>
      </w:r>
      <w:proofErr w:type="spellStart"/>
      <w:r w:rsidRPr="001844B8">
        <w:rPr>
          <w:rFonts w:ascii="Cambria" w:eastAsia="Calibri" w:hAnsi="Cambria" w:cs="Calibri"/>
          <w:b/>
          <w:sz w:val="20"/>
          <w:szCs w:val="20"/>
        </w:rPr>
        <w:t>Welenc</w:t>
      </w:r>
      <w:proofErr w:type="spellEnd"/>
      <w:r w:rsidR="00BE5EE7" w:rsidRPr="001844B8">
        <w:rPr>
          <w:rFonts w:ascii="Cambria" w:eastAsia="Calibri" w:hAnsi="Cambria" w:cs="Calibri"/>
          <w:sz w:val="20"/>
          <w:szCs w:val="20"/>
        </w:rPr>
        <w:t xml:space="preserve"> – Pedagogika,</w:t>
      </w:r>
      <w:r w:rsidRPr="001844B8">
        <w:rPr>
          <w:rFonts w:ascii="Cambria" w:eastAsia="Calibri" w:hAnsi="Cambria" w:cs="Calibri"/>
          <w:sz w:val="20"/>
          <w:szCs w:val="20"/>
        </w:rPr>
        <w:t xml:space="preserve"> studia pierwszego stopnia</w:t>
      </w:r>
      <w:r w:rsidR="00BE5EE7">
        <w:rPr>
          <w:rFonts w:ascii="Cambria" w:eastAsia="Calibri" w:hAnsi="Cambria" w:cs="Calibri"/>
          <w:sz w:val="20"/>
          <w:szCs w:val="20"/>
        </w:rPr>
        <w:t>,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 spec</w:t>
      </w:r>
      <w:r w:rsidR="00652508">
        <w:rPr>
          <w:rFonts w:ascii="Cambria" w:eastAsia="Calibri" w:hAnsi="Cambria" w:cs="Calibri"/>
          <w:sz w:val="20"/>
          <w:szCs w:val="20"/>
        </w:rPr>
        <w:t>jalności</w:t>
      </w:r>
      <w:r w:rsidR="00BE5EE7">
        <w:rPr>
          <w:rFonts w:ascii="Cambria" w:eastAsia="Calibri" w:hAnsi="Cambria" w:cs="Calibri"/>
          <w:sz w:val="20"/>
          <w:szCs w:val="20"/>
        </w:rPr>
        <w:t>: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 pedagogika opiekuńczo-w</w:t>
      </w:r>
      <w:r w:rsidRPr="001844B8">
        <w:rPr>
          <w:rFonts w:ascii="Cambria" w:eastAsia="Calibri" w:hAnsi="Cambria" w:cs="Calibri"/>
          <w:sz w:val="20"/>
          <w:szCs w:val="20"/>
        </w:rPr>
        <w:t>ychowawcza z edukacją seksualną, pedagogika szkolna i opiekuńczo-wychowawcza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marcin.welenc@ug.edu.pl</w:t>
      </w:r>
    </w:p>
    <w:p w14:paraId="46267FB6" w14:textId="20D8E523" w:rsidR="001844B8" w:rsidRPr="001844B8" w:rsidRDefault="001844B8" w:rsidP="00BE5EE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>Mgr Marta Pięta</w:t>
      </w:r>
      <w:r w:rsidRPr="001844B8">
        <w:rPr>
          <w:rFonts w:ascii="Cambria" w:eastAsia="Calibri" w:hAnsi="Cambria" w:cs="Calibri"/>
          <w:sz w:val="20"/>
          <w:szCs w:val="20"/>
        </w:rPr>
        <w:t xml:space="preserve"> – Pedagogika, studia pierwszego stopnia, specjalność</w:t>
      </w:r>
      <w:r w:rsidR="00BE5EE7">
        <w:rPr>
          <w:rFonts w:ascii="Cambria" w:eastAsia="Calibri" w:hAnsi="Cambria" w:cs="Calibri"/>
          <w:sz w:val="20"/>
          <w:szCs w:val="20"/>
        </w:rPr>
        <w:t>:</w:t>
      </w:r>
      <w:r w:rsidRPr="001844B8">
        <w:rPr>
          <w:rFonts w:ascii="Cambria" w:eastAsia="Calibri" w:hAnsi="Cambria" w:cs="Calibri"/>
          <w:sz w:val="20"/>
          <w:szCs w:val="20"/>
        </w:rPr>
        <w:t xml:space="preserve"> pedagogika resocjalizacja </w:t>
      </w:r>
      <w:r w:rsidR="00BE5EE7">
        <w:rPr>
          <w:rFonts w:ascii="Cambria" w:eastAsia="Calibri" w:hAnsi="Cambria" w:cs="Calibri"/>
          <w:sz w:val="20"/>
          <w:szCs w:val="20"/>
        </w:rPr>
        <w:br/>
      </w:r>
      <w:r w:rsidRPr="001844B8">
        <w:rPr>
          <w:rFonts w:ascii="Cambria" w:eastAsia="Calibri" w:hAnsi="Cambria" w:cs="Calibri"/>
          <w:sz w:val="20"/>
          <w:szCs w:val="20"/>
        </w:rPr>
        <w:t>i wczesna interwencja społeczna;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marta.pieta@ug.edu.pl</w:t>
      </w:r>
    </w:p>
    <w:p w14:paraId="4DFE30F9" w14:textId="73251CAE" w:rsidR="001844B8" w:rsidRPr="001844B8" w:rsidRDefault="001844B8" w:rsidP="00BE5EE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 xml:space="preserve">Dr </w:t>
      </w:r>
      <w:r w:rsidR="00D6338F">
        <w:rPr>
          <w:rFonts w:ascii="Cambria" w:eastAsia="Calibri" w:hAnsi="Cambria" w:cs="Calibri"/>
          <w:b/>
          <w:sz w:val="20"/>
          <w:szCs w:val="20"/>
        </w:rPr>
        <w:t xml:space="preserve">Eliza </w:t>
      </w:r>
      <w:proofErr w:type="spellStart"/>
      <w:r w:rsidR="00D6338F">
        <w:rPr>
          <w:rFonts w:ascii="Cambria" w:eastAsia="Calibri" w:hAnsi="Cambria" w:cs="Calibri"/>
          <w:b/>
          <w:sz w:val="20"/>
          <w:szCs w:val="20"/>
        </w:rPr>
        <w:t>Czerka</w:t>
      </w:r>
      <w:proofErr w:type="spellEnd"/>
      <w:r w:rsidR="00D6338F">
        <w:rPr>
          <w:rFonts w:ascii="Cambria" w:eastAsia="Calibri" w:hAnsi="Cambria" w:cs="Calibri"/>
          <w:b/>
          <w:sz w:val="20"/>
          <w:szCs w:val="20"/>
        </w:rPr>
        <w:t>-Fortuna</w:t>
      </w:r>
      <w:r w:rsidR="00652508">
        <w:rPr>
          <w:rFonts w:ascii="Cambria" w:eastAsia="Calibri" w:hAnsi="Cambria" w:cs="Calibri"/>
          <w:sz w:val="20"/>
          <w:szCs w:val="20"/>
        </w:rPr>
        <w:t xml:space="preserve"> – Pedagogika,</w:t>
      </w:r>
      <w:r w:rsidRPr="001844B8">
        <w:rPr>
          <w:rFonts w:ascii="Cambria" w:eastAsia="Calibri" w:hAnsi="Cambria" w:cs="Calibri"/>
          <w:sz w:val="20"/>
          <w:szCs w:val="20"/>
        </w:rPr>
        <w:t xml:space="preserve"> studia drugiego stopnia</w:t>
      </w:r>
      <w:r w:rsidR="00816CAF">
        <w:rPr>
          <w:rFonts w:ascii="Cambria" w:eastAsia="Calibri" w:hAnsi="Cambria" w:cs="Calibri"/>
          <w:sz w:val="20"/>
          <w:szCs w:val="20"/>
        </w:rPr>
        <w:t>, wszystkie specjalności</w:t>
      </w:r>
      <w:r w:rsidRPr="001844B8">
        <w:rPr>
          <w:rFonts w:ascii="Cambria" w:eastAsia="Calibri" w:hAnsi="Cambria" w:cs="Calibri"/>
          <w:sz w:val="20"/>
          <w:szCs w:val="20"/>
        </w:rPr>
        <w:t>;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D6338F">
        <w:rPr>
          <w:rFonts w:ascii="Cambria" w:eastAsia="Calibri" w:hAnsi="Cambria" w:cs="Calibri"/>
          <w:sz w:val="20"/>
          <w:szCs w:val="20"/>
        </w:rPr>
        <w:t>eliza.czerka-fortuna</w:t>
      </w:r>
      <w:r w:rsidR="00F30735" w:rsidRPr="00F30735">
        <w:rPr>
          <w:rFonts w:ascii="Cambria" w:eastAsia="Calibri" w:hAnsi="Cambria" w:cs="Calibri"/>
          <w:sz w:val="20"/>
          <w:szCs w:val="20"/>
        </w:rPr>
        <w:t>@ug.edu.pl</w:t>
      </w:r>
    </w:p>
    <w:p w14:paraId="2BA9A1B7" w14:textId="77777777" w:rsidR="002E5AD0" w:rsidRPr="001844B8" w:rsidRDefault="002E5AD0" w:rsidP="00BE5EE7">
      <w:p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25ADBA7B" w14:textId="77777777" w:rsidR="002E5AD0" w:rsidRPr="001844B8" w:rsidRDefault="001844B8" w:rsidP="00BE5EE7">
      <w:pPr>
        <w:spacing w:after="0" w:line="276" w:lineRule="auto"/>
        <w:jc w:val="both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>Opiekunowie praktyk (s</w:t>
      </w:r>
      <w:r w:rsidR="00BE5EE7" w:rsidRPr="001844B8">
        <w:rPr>
          <w:rFonts w:ascii="Cambria" w:eastAsia="Calibri" w:hAnsi="Cambria" w:cs="Calibri"/>
          <w:b/>
          <w:sz w:val="20"/>
          <w:szCs w:val="20"/>
        </w:rPr>
        <w:t>tudia niestacjonarne</w:t>
      </w:r>
      <w:r>
        <w:rPr>
          <w:rFonts w:ascii="Cambria" w:eastAsia="Calibri" w:hAnsi="Cambria" w:cs="Calibri"/>
          <w:b/>
          <w:sz w:val="20"/>
          <w:szCs w:val="20"/>
        </w:rPr>
        <w:t>)</w:t>
      </w:r>
      <w:r w:rsidR="00BE5EE7" w:rsidRPr="001844B8">
        <w:rPr>
          <w:rFonts w:ascii="Cambria" w:eastAsia="Calibri" w:hAnsi="Cambria" w:cs="Calibri"/>
          <w:b/>
          <w:sz w:val="20"/>
          <w:szCs w:val="20"/>
        </w:rPr>
        <w:t xml:space="preserve">: </w:t>
      </w:r>
    </w:p>
    <w:p w14:paraId="14D7C1B9" w14:textId="77777777" w:rsidR="002E5AD0" w:rsidRPr="001844B8" w:rsidRDefault="002E5AD0" w:rsidP="00BE5EE7">
      <w:p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342FA329" w14:textId="5363BD28" w:rsidR="002E5AD0" w:rsidRPr="001844B8" w:rsidRDefault="001844B8" w:rsidP="00BE5EE7">
      <w:pPr>
        <w:numPr>
          <w:ilvl w:val="0"/>
          <w:numId w:val="2"/>
        </w:numPr>
        <w:spacing w:after="0" w:line="276" w:lineRule="auto"/>
        <w:ind w:left="108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 xml:space="preserve">Dr Dorota </w:t>
      </w:r>
      <w:proofErr w:type="spellStart"/>
      <w:r w:rsidRPr="001844B8">
        <w:rPr>
          <w:rFonts w:ascii="Cambria" w:eastAsia="Calibri" w:hAnsi="Cambria" w:cs="Calibri"/>
          <w:b/>
          <w:sz w:val="20"/>
          <w:szCs w:val="20"/>
        </w:rPr>
        <w:t>Bronk</w:t>
      </w:r>
      <w:proofErr w:type="spellEnd"/>
      <w:r w:rsidRPr="001844B8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="00BE5EE7" w:rsidRPr="001844B8">
        <w:rPr>
          <w:rFonts w:ascii="Cambria" w:eastAsia="Calibri" w:hAnsi="Cambria" w:cs="Calibri"/>
          <w:sz w:val="20"/>
          <w:szCs w:val="20"/>
        </w:rPr>
        <w:t>– Pedagogika wczesnej edukacji</w:t>
      </w:r>
      <w:r w:rsidRPr="001844B8">
        <w:rPr>
          <w:rFonts w:ascii="Cambria" w:eastAsia="Calibri" w:hAnsi="Cambria" w:cs="Calibri"/>
          <w:sz w:val="20"/>
          <w:szCs w:val="20"/>
        </w:rPr>
        <w:t>, specjalność: w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czesna edukacja </w:t>
      </w:r>
      <w:r w:rsidRPr="001844B8">
        <w:rPr>
          <w:rFonts w:ascii="Cambria" w:eastAsia="Calibri" w:hAnsi="Cambria" w:cs="Calibri"/>
          <w:sz w:val="20"/>
          <w:szCs w:val="20"/>
        </w:rPr>
        <w:br/>
      </w:r>
      <w:r w:rsidR="00BE5EE7" w:rsidRPr="001844B8">
        <w:rPr>
          <w:rFonts w:ascii="Cambria" w:eastAsia="Calibri" w:hAnsi="Cambria" w:cs="Calibri"/>
          <w:sz w:val="20"/>
          <w:szCs w:val="20"/>
        </w:rPr>
        <w:t>z terapią p</w:t>
      </w:r>
      <w:r w:rsidRPr="001844B8">
        <w:rPr>
          <w:rFonts w:ascii="Cambria" w:eastAsia="Calibri" w:hAnsi="Cambria" w:cs="Calibri"/>
          <w:sz w:val="20"/>
          <w:szCs w:val="20"/>
        </w:rPr>
        <w:t>edagogiczną</w:t>
      </w:r>
      <w:r w:rsidR="00652508">
        <w:rPr>
          <w:rFonts w:ascii="Cambria" w:eastAsia="Calibri" w:hAnsi="Cambria" w:cs="Calibri"/>
          <w:sz w:val="20"/>
          <w:szCs w:val="20"/>
        </w:rPr>
        <w:t>, studia pierwszego stopnia</w:t>
      </w:r>
      <w:r w:rsidRPr="001844B8">
        <w:rPr>
          <w:rFonts w:ascii="Cambria" w:eastAsia="Calibri" w:hAnsi="Cambria" w:cs="Calibri"/>
          <w:sz w:val="20"/>
          <w:szCs w:val="20"/>
        </w:rPr>
        <w:t>;</w:t>
      </w:r>
      <w:r w:rsidR="00BE5EE7">
        <w:rPr>
          <w:rFonts w:ascii="Cambria" w:eastAsia="Calibri" w:hAnsi="Cambria" w:cs="Calibri"/>
          <w:sz w:val="20"/>
          <w:szCs w:val="20"/>
        </w:rPr>
        <w:t xml:space="preserve"> </w:t>
      </w:r>
      <w:r w:rsidR="00816CAF">
        <w:rPr>
          <w:rFonts w:ascii="Cambria" w:eastAsia="Calibri" w:hAnsi="Cambria" w:cs="Calibri"/>
          <w:sz w:val="20"/>
          <w:szCs w:val="20"/>
        </w:rPr>
        <w:t>Pedagogika wczesnej ed</w:t>
      </w:r>
      <w:r w:rsidR="006279B8">
        <w:rPr>
          <w:rFonts w:ascii="Cambria" w:eastAsia="Calibri" w:hAnsi="Cambria" w:cs="Calibri"/>
          <w:sz w:val="20"/>
          <w:szCs w:val="20"/>
        </w:rPr>
        <w:t>ukacji studia drugiego stopnia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dorota.bronk@ug.edu.pl</w:t>
      </w:r>
    </w:p>
    <w:p w14:paraId="5DE495AD" w14:textId="77777777" w:rsidR="00D6338F" w:rsidRPr="001844B8" w:rsidRDefault="00D6338F" w:rsidP="00D6338F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 xml:space="preserve">Dr </w:t>
      </w:r>
      <w:r>
        <w:rPr>
          <w:rFonts w:ascii="Cambria" w:eastAsia="Calibri" w:hAnsi="Cambria" w:cs="Calibri"/>
          <w:b/>
          <w:sz w:val="20"/>
          <w:szCs w:val="20"/>
        </w:rPr>
        <w:t xml:space="preserve">Eliza </w:t>
      </w:r>
      <w:proofErr w:type="spellStart"/>
      <w:r>
        <w:rPr>
          <w:rFonts w:ascii="Cambria" w:eastAsia="Calibri" w:hAnsi="Cambria" w:cs="Calibri"/>
          <w:b/>
          <w:sz w:val="20"/>
          <w:szCs w:val="20"/>
        </w:rPr>
        <w:t>Czerka</w:t>
      </w:r>
      <w:proofErr w:type="spellEnd"/>
      <w:r>
        <w:rPr>
          <w:rFonts w:ascii="Cambria" w:eastAsia="Calibri" w:hAnsi="Cambria" w:cs="Calibri"/>
          <w:b/>
          <w:sz w:val="20"/>
          <w:szCs w:val="20"/>
        </w:rPr>
        <w:t>-Fortuna</w:t>
      </w:r>
      <w:r>
        <w:rPr>
          <w:rFonts w:ascii="Cambria" w:eastAsia="Calibri" w:hAnsi="Cambria" w:cs="Calibri"/>
          <w:sz w:val="20"/>
          <w:szCs w:val="20"/>
        </w:rPr>
        <w:t xml:space="preserve"> – Pedagogika,</w:t>
      </w:r>
      <w:r w:rsidRPr="001844B8">
        <w:rPr>
          <w:rFonts w:ascii="Cambria" w:eastAsia="Calibri" w:hAnsi="Cambria" w:cs="Calibri"/>
          <w:sz w:val="20"/>
          <w:szCs w:val="20"/>
        </w:rPr>
        <w:t xml:space="preserve"> studia drugiego stopnia</w:t>
      </w:r>
      <w:r>
        <w:rPr>
          <w:rFonts w:ascii="Cambria" w:eastAsia="Calibri" w:hAnsi="Cambria" w:cs="Calibri"/>
          <w:sz w:val="20"/>
          <w:szCs w:val="20"/>
        </w:rPr>
        <w:t>, wszystkie specjalności</w:t>
      </w:r>
      <w:r w:rsidRPr="001844B8">
        <w:rPr>
          <w:rFonts w:ascii="Cambria" w:eastAsia="Calibri" w:hAnsi="Cambria" w:cs="Calibri"/>
          <w:sz w:val="20"/>
          <w:szCs w:val="20"/>
        </w:rPr>
        <w:t>;</w:t>
      </w:r>
      <w:r>
        <w:rPr>
          <w:rFonts w:ascii="Cambria" w:eastAsia="Calibri" w:hAnsi="Cambria" w:cs="Calibri"/>
          <w:sz w:val="20"/>
          <w:szCs w:val="20"/>
        </w:rPr>
        <w:t xml:space="preserve"> - eliza.czerka-fortuna</w:t>
      </w:r>
      <w:r w:rsidRPr="00F30735">
        <w:rPr>
          <w:rFonts w:ascii="Cambria" w:eastAsia="Calibri" w:hAnsi="Cambria" w:cs="Calibri"/>
          <w:sz w:val="20"/>
          <w:szCs w:val="20"/>
        </w:rPr>
        <w:t>@ug.edu.pl</w:t>
      </w:r>
    </w:p>
    <w:p w14:paraId="22932447" w14:textId="48E24A12" w:rsidR="002E5AD0" w:rsidRPr="001844B8" w:rsidRDefault="002E5AD0" w:rsidP="00F30735">
      <w:p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1B16200D" w14:textId="77777777" w:rsidR="002E5AD0" w:rsidRPr="00277081" w:rsidRDefault="002E5AD0" w:rsidP="006279B8">
      <w:pPr>
        <w:spacing w:after="0" w:line="276" w:lineRule="auto"/>
        <w:jc w:val="both"/>
        <w:rPr>
          <w:rFonts w:ascii="Cambria" w:eastAsia="Calibri" w:hAnsi="Cambria" w:cs="Calibri"/>
          <w:u w:val="single"/>
        </w:rPr>
      </w:pPr>
      <w:bookmarkStart w:id="0" w:name="_GoBack"/>
      <w:bookmarkEnd w:id="0"/>
    </w:p>
    <w:sectPr w:rsidR="002E5AD0" w:rsidRPr="002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690"/>
    <w:multiLevelType w:val="multilevel"/>
    <w:tmpl w:val="E87EB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A03569"/>
    <w:multiLevelType w:val="multilevel"/>
    <w:tmpl w:val="81D0A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D0"/>
    <w:rsid w:val="001844B8"/>
    <w:rsid w:val="00277081"/>
    <w:rsid w:val="002E5AD0"/>
    <w:rsid w:val="004D665C"/>
    <w:rsid w:val="006279B8"/>
    <w:rsid w:val="00652508"/>
    <w:rsid w:val="00816CAF"/>
    <w:rsid w:val="00BE5EE7"/>
    <w:rsid w:val="00D6338F"/>
    <w:rsid w:val="00F3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F0D"/>
  <w15:docId w15:val="{253818AA-25A4-4F5E-A60D-90B550E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A412</cp:lastModifiedBy>
  <cp:revision>2</cp:revision>
  <dcterms:created xsi:type="dcterms:W3CDTF">2021-10-24T12:25:00Z</dcterms:created>
  <dcterms:modified xsi:type="dcterms:W3CDTF">2021-10-24T12:25:00Z</dcterms:modified>
</cp:coreProperties>
</file>