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8B" w:rsidRDefault="004C438B">
      <w:r>
        <w:t xml:space="preserve">Załącznik do Uchwały nr 3 Wydziałowej Komisji Wyborczej Wydziału Nauk Społecznych UG na </w:t>
      </w:r>
      <w:bookmarkStart w:id="0" w:name="_GoBack"/>
      <w:bookmarkEnd w:id="0"/>
      <w:r>
        <w:t>kadencję 2020-2024.</w:t>
      </w:r>
    </w:p>
    <w:p w:rsidR="004C438B" w:rsidRDefault="004C438B"/>
    <w:p w:rsidR="004C438B" w:rsidRDefault="004C438B"/>
    <w:tbl>
      <w:tblPr>
        <w:tblpPr w:leftFromText="45" w:rightFromText="45" w:vertAnchor="text"/>
        <w:tblW w:w="4770" w:type="pct"/>
        <w:tblCellSpacing w:w="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6955"/>
      </w:tblGrid>
      <w:tr w:rsidR="00E13474" w:rsidRPr="00E15C22" w:rsidTr="00495F60">
        <w:trPr>
          <w:trHeight w:val="1260"/>
          <w:tblCellSpacing w:w="4" w:type="dxa"/>
        </w:trPr>
        <w:tc>
          <w:tcPr>
            <w:tcW w:w="49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474" w:rsidRPr="004C438B" w:rsidRDefault="00E13474" w:rsidP="00495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C4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KALENDARZ WYBORCZY ORGANÓW KOLEGIALNYCH I JEDNOOSOBOWYCH W UNIWERSYTECIE GDAŃSKIM </w:t>
            </w:r>
          </w:p>
          <w:p w:rsidR="00E13474" w:rsidRPr="00E15C22" w:rsidRDefault="00E13474" w:rsidP="00495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WYDZIAŁ NAUK SPOŁECZNYCH  NA KADENCJĘ 2020-2024</w:t>
            </w:r>
          </w:p>
        </w:tc>
      </w:tr>
      <w:tr w:rsidR="00E13474" w:rsidRPr="00E15C22" w:rsidTr="004C438B">
        <w:trPr>
          <w:trHeight w:val="300"/>
          <w:tblCellSpacing w:w="4" w:type="dxa"/>
        </w:trPr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474" w:rsidRPr="00E15C22" w:rsidRDefault="00684370" w:rsidP="00495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  <w:r w:rsidR="00E13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.05</w:t>
            </w:r>
            <w:r w:rsidR="00E13474" w:rsidRPr="00E15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.2020 r.</w:t>
            </w:r>
          </w:p>
        </w:tc>
        <w:tc>
          <w:tcPr>
            <w:tcW w:w="3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474" w:rsidRPr="00E15C22" w:rsidRDefault="00E13474" w:rsidP="00495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5C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Ogłoszenie przez Wydziałową Komisję Wyborczą liczby przedstawicieli poszczególnych grup wchodzących w skład Rady Przedstawicieli Społeczności Akademickiej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NS</w:t>
            </w:r>
            <w:r w:rsidRPr="00E15C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UG</w:t>
            </w:r>
          </w:p>
        </w:tc>
      </w:tr>
      <w:tr w:rsidR="00E13474" w:rsidRPr="00E15C22" w:rsidTr="004C438B">
        <w:trPr>
          <w:trHeight w:val="300"/>
          <w:tblCellSpacing w:w="4" w:type="dxa"/>
        </w:trPr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474" w:rsidRDefault="00684370" w:rsidP="00495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 </w:t>
            </w:r>
            <w:r w:rsidR="00E13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18.05.2020 r.</w:t>
            </w:r>
          </w:p>
        </w:tc>
        <w:tc>
          <w:tcPr>
            <w:tcW w:w="3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474" w:rsidRDefault="00E13474" w:rsidP="00495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A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Zgłaszanie kandydatów do Rady Przedstawicieli Sp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ołeczności Akademickiej WNS w grupach:</w:t>
            </w:r>
          </w:p>
          <w:p w:rsidR="00E13474" w:rsidRPr="00625A2F" w:rsidRDefault="00E13474" w:rsidP="00495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  <w:r w:rsidR="00250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25A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nauczycieli akademickich ze stopniem doktora i magistra, </w:t>
            </w:r>
          </w:p>
          <w:p w:rsidR="00E13474" w:rsidRPr="00E15C22" w:rsidRDefault="00E13474" w:rsidP="00495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="00250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pracowników niebędących nauczycielami akademickimi</w:t>
            </w:r>
          </w:p>
        </w:tc>
      </w:tr>
      <w:tr w:rsidR="00E13474" w:rsidRPr="00E15C22" w:rsidTr="004C438B">
        <w:trPr>
          <w:trHeight w:val="300"/>
          <w:tblCellSpacing w:w="4" w:type="dxa"/>
        </w:trPr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474" w:rsidRPr="00E15C22" w:rsidRDefault="00E13474" w:rsidP="00495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25.05</w:t>
            </w:r>
            <w:r w:rsidRPr="00E15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.2020 r.</w:t>
            </w:r>
          </w:p>
        </w:tc>
        <w:tc>
          <w:tcPr>
            <w:tcW w:w="3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474" w:rsidRDefault="00E13474" w:rsidP="00495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5C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Wybory Rady Przedstawicieli Społeczności Akademickiej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NS</w:t>
            </w:r>
            <w:r w:rsidRPr="00E15C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w grupach:</w:t>
            </w:r>
          </w:p>
          <w:p w:rsidR="00E13474" w:rsidRDefault="00E13474" w:rsidP="00495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  <w:r w:rsidR="00250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nauczycieli akademickich ze stopniem doktora i magistra, </w:t>
            </w:r>
          </w:p>
          <w:p w:rsidR="00E13474" w:rsidRPr="00E15C22" w:rsidRDefault="00E13474" w:rsidP="00495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="00250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pracowników niebędących nauczycielami akademickimi</w:t>
            </w:r>
          </w:p>
        </w:tc>
      </w:tr>
      <w:tr w:rsidR="00E13474" w:rsidRPr="00E15C22" w:rsidTr="004C438B">
        <w:trPr>
          <w:trHeight w:val="300"/>
          <w:tblCellSpacing w:w="4" w:type="dxa"/>
        </w:trPr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474" w:rsidRDefault="00E13474" w:rsidP="00495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25.05.2020 r.</w:t>
            </w:r>
          </w:p>
        </w:tc>
        <w:tc>
          <w:tcPr>
            <w:tcW w:w="3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474" w:rsidRPr="00E15C22" w:rsidRDefault="00E13474" w:rsidP="00495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5519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twarcie listy kandydatów na k</w:t>
            </w:r>
            <w:r w:rsidR="00250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andydata/kandydatów na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ziekana</w:t>
            </w:r>
          </w:p>
        </w:tc>
      </w:tr>
      <w:tr w:rsidR="00E13474" w:rsidRPr="00E15C22" w:rsidTr="004C438B">
        <w:trPr>
          <w:trHeight w:val="300"/>
          <w:tblCellSpacing w:w="4" w:type="dxa"/>
        </w:trPr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474" w:rsidRDefault="00E13474" w:rsidP="00495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28.05.2020 r.</w:t>
            </w:r>
          </w:p>
        </w:tc>
        <w:tc>
          <w:tcPr>
            <w:tcW w:w="3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474" w:rsidRPr="00E15C22" w:rsidRDefault="00E13474" w:rsidP="00495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5519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amknięcie listy kandyda</w:t>
            </w:r>
            <w:r w:rsidR="00250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tów na kandydata/kandydatów na D</w:t>
            </w:r>
            <w:r w:rsidRPr="005519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ziekana </w:t>
            </w:r>
          </w:p>
        </w:tc>
      </w:tr>
      <w:tr w:rsidR="00E13474" w:rsidRPr="00E15C22" w:rsidTr="004C438B">
        <w:trPr>
          <w:trHeight w:val="300"/>
          <w:tblCellSpacing w:w="4" w:type="dxa"/>
        </w:trPr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474" w:rsidRDefault="00E13474" w:rsidP="00495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29.05.2020 r.</w:t>
            </w:r>
          </w:p>
        </w:tc>
        <w:tc>
          <w:tcPr>
            <w:tcW w:w="3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474" w:rsidRDefault="00E13474" w:rsidP="00E13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A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na stronie internetowej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WNS</w:t>
            </w:r>
            <w:r w:rsidRPr="00625A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listy kandydatów na Dziekana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WNS UG</w:t>
            </w:r>
          </w:p>
        </w:tc>
      </w:tr>
      <w:tr w:rsidR="00E13474" w:rsidRPr="00E15C22" w:rsidTr="004C438B">
        <w:trPr>
          <w:trHeight w:val="300"/>
          <w:tblCellSpacing w:w="4" w:type="dxa"/>
        </w:trPr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474" w:rsidRDefault="00E13474" w:rsidP="00495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01.06.2020 r.</w:t>
            </w:r>
          </w:p>
          <w:p w:rsidR="00E13474" w:rsidRPr="00E13474" w:rsidRDefault="00E13474" w:rsidP="00495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godz. 10.00</w:t>
            </w:r>
          </w:p>
        </w:tc>
        <w:tc>
          <w:tcPr>
            <w:tcW w:w="3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474" w:rsidRPr="00E15C22" w:rsidRDefault="00E13474" w:rsidP="00495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Zebranie</w:t>
            </w:r>
            <w:r w:rsidRPr="00E15C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Rady Przedstawicieli Społeczności Akademickiej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WNS</w:t>
            </w:r>
            <w:r w:rsidRPr="00E15C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UG: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wskazanie</w:t>
            </w:r>
            <w:r w:rsidR="00250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kandydata/kandydatów na D</w:t>
            </w:r>
            <w:r w:rsidRPr="0055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ziekana</w:t>
            </w:r>
            <w:r w:rsidRPr="0055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551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WNS UG</w:t>
            </w:r>
          </w:p>
        </w:tc>
      </w:tr>
    </w:tbl>
    <w:p w:rsidR="009C45D5" w:rsidRDefault="009C45D5"/>
    <w:p w:rsidR="004C438B" w:rsidRDefault="004C438B"/>
    <w:p w:rsidR="004C438B" w:rsidRDefault="004C438B"/>
    <w:sectPr w:rsidR="004C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74"/>
    <w:rsid w:val="00250B8E"/>
    <w:rsid w:val="004C438B"/>
    <w:rsid w:val="00684370"/>
    <w:rsid w:val="0075225F"/>
    <w:rsid w:val="009C45D5"/>
    <w:rsid w:val="00E1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4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4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Sitarz</dc:creator>
  <cp:lastModifiedBy>Joanna Walczak</cp:lastModifiedBy>
  <cp:revision>5</cp:revision>
  <dcterms:created xsi:type="dcterms:W3CDTF">2020-05-11T11:49:00Z</dcterms:created>
  <dcterms:modified xsi:type="dcterms:W3CDTF">2020-05-12T12:06:00Z</dcterms:modified>
</cp:coreProperties>
</file>